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A3F5" w14:textId="199AA015" w:rsidR="009503E4" w:rsidRPr="009503E4" w:rsidRDefault="009503E4" w:rsidP="009503E4">
      <w:pPr>
        <w:bidi/>
        <w:ind w:right="-630"/>
        <w:jc w:val="center"/>
        <w:rPr>
          <w:rFonts w:cs="B Titr"/>
          <w:sz w:val="28"/>
          <w:szCs w:val="28"/>
          <w:rtl/>
          <w:lang w:bidi="fa-IR"/>
        </w:rPr>
      </w:pPr>
      <w:r w:rsidRPr="009503E4">
        <w:rPr>
          <w:rFonts w:cs="B Titr" w:hint="cs"/>
          <w:sz w:val="28"/>
          <w:szCs w:val="28"/>
          <w:rtl/>
          <w:lang w:bidi="fa-IR"/>
        </w:rPr>
        <w:t>فراخوان مشارکت در اولین نمایشگاه بین المللی سلامت در اربعین</w:t>
      </w:r>
    </w:p>
    <w:p w14:paraId="589C66F1" w14:textId="6146395F" w:rsidR="009503E4" w:rsidRDefault="009503E4" w:rsidP="009503E4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EF4618">
        <w:rPr>
          <w:rFonts w:cs="B Zar" w:hint="cs"/>
          <w:b/>
          <w:bCs/>
          <w:sz w:val="24"/>
          <w:szCs w:val="24"/>
          <w:rtl/>
          <w:lang w:bidi="fa-IR"/>
        </w:rPr>
        <w:t xml:space="preserve">موضوع: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برگزاری </w:t>
      </w:r>
      <w:r w:rsidR="00785B33">
        <w:rPr>
          <w:rFonts w:cs="B Zar" w:hint="cs"/>
          <w:b/>
          <w:bCs/>
          <w:sz w:val="24"/>
          <w:szCs w:val="24"/>
          <w:rtl/>
          <w:lang w:bidi="fa-IR"/>
        </w:rPr>
        <w:t>اولین نمایشگاه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بین المللی </w:t>
      </w:r>
      <w:r w:rsidR="00785B33">
        <w:rPr>
          <w:rFonts w:cs="B Zar" w:hint="cs"/>
          <w:b/>
          <w:bCs/>
          <w:sz w:val="24"/>
          <w:szCs w:val="24"/>
          <w:rtl/>
          <w:lang w:bidi="fa-IR"/>
        </w:rPr>
        <w:t>سلامت در اربعین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(</w:t>
      </w:r>
      <w:r w:rsidR="00785B33">
        <w:rPr>
          <w:rFonts w:cs="B Zar"/>
          <w:b/>
          <w:bCs/>
          <w:sz w:val="24"/>
          <w:szCs w:val="24"/>
          <w:lang w:bidi="fa-IR"/>
        </w:rPr>
        <w:t xml:space="preserve">International Exhibition on Health in </w:t>
      </w:r>
      <w:proofErr w:type="spellStart"/>
      <w:r w:rsidR="00785B33">
        <w:rPr>
          <w:rFonts w:cs="B Zar"/>
          <w:b/>
          <w:bCs/>
          <w:sz w:val="24"/>
          <w:szCs w:val="24"/>
          <w:lang w:bidi="fa-IR"/>
        </w:rPr>
        <w:t>Arbaeen</w:t>
      </w:r>
      <w:proofErr w:type="spellEnd"/>
      <w:r>
        <w:rPr>
          <w:rFonts w:cs="B Zar" w:hint="cs"/>
          <w:b/>
          <w:bCs/>
          <w:sz w:val="24"/>
          <w:szCs w:val="24"/>
          <w:rtl/>
          <w:lang w:bidi="fa-IR"/>
        </w:rPr>
        <w:t xml:space="preserve">) </w:t>
      </w:r>
      <w:r w:rsidR="00785B33">
        <w:rPr>
          <w:rFonts w:cs="B Zar" w:hint="cs"/>
          <w:b/>
          <w:bCs/>
          <w:sz w:val="24"/>
          <w:szCs w:val="24"/>
          <w:rtl/>
          <w:lang w:bidi="fa-IR"/>
        </w:rPr>
        <w:t xml:space="preserve">همزمان با سومین کنگره بین المللی سلامت در اربعین </w:t>
      </w:r>
    </w:p>
    <w:p w14:paraId="032610DC" w14:textId="77777777" w:rsidR="009503E4" w:rsidRPr="00EF4618" w:rsidRDefault="009503E4" w:rsidP="009503E4">
      <w:pPr>
        <w:spacing w:after="0" w:line="240" w:lineRule="auto"/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14:paraId="66616B36" w14:textId="77777777" w:rsidR="009503E4" w:rsidRPr="00EF4618" w:rsidRDefault="009503E4" w:rsidP="009503E4">
      <w:pPr>
        <w:bidi/>
        <w:spacing w:after="0"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EF4618">
        <w:rPr>
          <w:rFonts w:cs="B Titr" w:hint="cs"/>
          <w:sz w:val="24"/>
          <w:szCs w:val="24"/>
          <w:rtl/>
          <w:lang w:bidi="fa-IR"/>
        </w:rPr>
        <w:t>مدیریت محترم</w:t>
      </w:r>
      <w:r w:rsidRPr="00EF4618">
        <w:rPr>
          <w:rFonts w:cs="B Titr"/>
          <w:sz w:val="24"/>
          <w:szCs w:val="24"/>
          <w:lang w:bidi="fa-IR"/>
        </w:rPr>
        <w:t xml:space="preserve"> </w:t>
      </w:r>
      <w:r w:rsidRPr="00EF4618">
        <w:rPr>
          <w:rFonts w:cs="B Titr" w:hint="cs"/>
          <w:sz w:val="24"/>
          <w:szCs w:val="24"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 xml:space="preserve">سازمان/شرکت .............................  </w:t>
      </w:r>
    </w:p>
    <w:p w14:paraId="425AE5AA" w14:textId="77777777" w:rsidR="009503E4" w:rsidRPr="00D32E1C" w:rsidRDefault="009503E4" w:rsidP="009503E4">
      <w:pPr>
        <w:bidi/>
        <w:spacing w:after="0" w:line="240" w:lineRule="auto"/>
        <w:jc w:val="both"/>
        <w:rPr>
          <w:rFonts w:ascii="Nas" w:hAnsi="Nas" w:cs="B Lotus"/>
          <w:sz w:val="24"/>
          <w:szCs w:val="24"/>
          <w:rtl/>
          <w:lang w:bidi="fa-IR"/>
        </w:rPr>
      </w:pPr>
      <w:r w:rsidRPr="00D32E1C">
        <w:rPr>
          <w:rFonts w:ascii="Nas" w:hAnsi="Nas" w:cs="B Lotus"/>
          <w:sz w:val="24"/>
          <w:szCs w:val="24"/>
          <w:rtl/>
          <w:lang w:bidi="fa-IR"/>
        </w:rPr>
        <w:t>با سلام و احترام</w:t>
      </w:r>
    </w:p>
    <w:p w14:paraId="01261A52" w14:textId="1FA41E1C" w:rsidR="00785B33" w:rsidRPr="00785B33" w:rsidRDefault="00785B33" w:rsidP="00785B33">
      <w:pPr>
        <w:bidi/>
        <w:jc w:val="both"/>
        <w:rPr>
          <w:rFonts w:ascii="Times New Roman" w:eastAsia="Times New Roman" w:hAnsi="Times New Roman" w:cs="B Nazanin"/>
          <w:color w:val="000000"/>
          <w:sz w:val="24"/>
          <w:szCs w:val="24"/>
        </w:rPr>
      </w:pPr>
      <w:r w:rsidRPr="00785B3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به استحضار می رساند، 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با استعانت از حضرت اباعبدا... الحسین (ع) و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تصویب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در </w:t>
      </w:r>
      <w:r>
        <w:rPr>
          <w:rFonts w:ascii="Times New Roman" w:eastAsia="Calibri" w:hAnsi="Times New Roman" w:cs="B Nazanin" w:hint="cs"/>
          <w:sz w:val="24"/>
          <w:szCs w:val="24"/>
          <w:rtl/>
        </w:rPr>
        <w:t xml:space="preserve">شورای سیاستگذاری </w:t>
      </w:r>
      <w:r w:rsidR="00EB43D6">
        <w:rPr>
          <w:rFonts w:ascii="Times New Roman" w:eastAsia="Calibri" w:hAnsi="Times New Roman" w:cs="B Nazanin" w:hint="cs"/>
          <w:sz w:val="24"/>
          <w:szCs w:val="24"/>
          <w:rtl/>
        </w:rPr>
        <w:t xml:space="preserve">سومین </w:t>
      </w:r>
      <w:r>
        <w:rPr>
          <w:rFonts w:ascii="Times New Roman" w:eastAsia="Calibri" w:hAnsi="Times New Roman" w:cs="B Nazanin" w:hint="cs"/>
          <w:sz w:val="24"/>
          <w:szCs w:val="24"/>
          <w:rtl/>
        </w:rPr>
        <w:t>کنگره بین المللی سلامت در اربعین</w:t>
      </w:r>
      <w:r w:rsidRPr="00785B33">
        <w:rPr>
          <w:rFonts w:ascii="Times New Roman" w:eastAsia="Calibri" w:hAnsi="Times New Roman" w:cs="B Nazanin"/>
          <w:sz w:val="24"/>
          <w:szCs w:val="24"/>
        </w:rPr>
        <w:t xml:space="preserve"> </w:t>
      </w:r>
      <w:r>
        <w:rPr>
          <w:rFonts w:ascii="Times New Roman" w:eastAsia="Calibri" w:hAnsi="Times New Roman" w:cs="B Nazanin" w:hint="cs"/>
          <w:sz w:val="24"/>
          <w:szCs w:val="24"/>
          <w:rtl/>
        </w:rPr>
        <w:t>به اطلاع می رساند اولین دوره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نمایشگاه بین المللی </w:t>
      </w:r>
      <w:r>
        <w:rPr>
          <w:rFonts w:ascii="Times New Roman" w:eastAsia="Calibri" w:hAnsi="Times New Roman" w:cs="B Nazanin" w:hint="cs"/>
          <w:sz w:val="24"/>
          <w:szCs w:val="24"/>
          <w:rtl/>
        </w:rPr>
        <w:t>سلامت در اربعین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>،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با حمایت همه جانبه‌ی شورای </w:t>
      </w:r>
      <w:r>
        <w:rPr>
          <w:rFonts w:ascii="Times New Roman" w:eastAsia="Calibri" w:hAnsi="Times New Roman" w:cs="B Nazanin" w:hint="cs"/>
          <w:sz w:val="24"/>
          <w:szCs w:val="24"/>
          <w:rtl/>
        </w:rPr>
        <w:t>سیاستگذاری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و </w:t>
      </w:r>
      <w:r>
        <w:rPr>
          <w:rFonts w:ascii="Times New Roman" w:eastAsia="Calibri" w:hAnsi="Times New Roman" w:cs="B Nazanin" w:hint="cs"/>
          <w:sz w:val="24"/>
          <w:szCs w:val="24"/>
          <w:rtl/>
        </w:rPr>
        <w:t>دو عضو اصلی آن دانشگاه علوم پزشکی ایران و سازمان هلال احمر ج</w:t>
      </w:r>
      <w:r w:rsidR="00EB43D6">
        <w:rPr>
          <w:rFonts w:ascii="Times New Roman" w:eastAsia="Calibri" w:hAnsi="Times New Roman" w:cs="B Nazanin" w:hint="cs"/>
          <w:sz w:val="24"/>
          <w:szCs w:val="24"/>
          <w:rtl/>
        </w:rPr>
        <w:t>.</w:t>
      </w:r>
      <w:r>
        <w:rPr>
          <w:rFonts w:ascii="Times New Roman" w:eastAsia="Calibri" w:hAnsi="Times New Roman" w:cs="B Nazanin" w:hint="cs"/>
          <w:sz w:val="24"/>
          <w:szCs w:val="24"/>
          <w:rtl/>
        </w:rPr>
        <w:t>ا</w:t>
      </w:r>
      <w:r w:rsidR="00305052">
        <w:rPr>
          <w:rFonts w:ascii="Times New Roman" w:eastAsia="Calibri" w:hAnsi="Times New Roman" w:cs="B Nazanin" w:hint="cs"/>
          <w:sz w:val="24"/>
          <w:szCs w:val="24"/>
          <w:rtl/>
        </w:rPr>
        <w:t>.</w:t>
      </w:r>
      <w:r>
        <w:rPr>
          <w:rFonts w:ascii="Times New Roman" w:eastAsia="Calibri" w:hAnsi="Times New Roman" w:cs="B Nazanin" w:hint="cs"/>
          <w:sz w:val="24"/>
          <w:szCs w:val="24"/>
          <w:rtl/>
        </w:rPr>
        <w:t>ایران،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Calibri" w:hAnsi="Times New Roman" w:cs="B Nazanin" w:hint="cs"/>
          <w:sz w:val="24"/>
          <w:szCs w:val="24"/>
          <w:rtl/>
        </w:rPr>
        <w:t xml:space="preserve">همچنین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وزارت بهداشت درمان و آموزش پزشکی</w:t>
      </w:r>
      <w:r>
        <w:rPr>
          <w:rFonts w:ascii="Times New Roman" w:eastAsia="Calibri" w:hAnsi="Times New Roman" w:cs="B Nazanin" w:hint="cs"/>
          <w:sz w:val="24"/>
          <w:szCs w:val="24"/>
          <w:rtl/>
        </w:rPr>
        <w:t>، وزارت کشور، سازمان صدا و سیما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و سازمان نظام پزشکی ج.ا.ایران و انجمن</w:t>
      </w:r>
      <w:r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های </w:t>
      </w:r>
      <w:r>
        <w:rPr>
          <w:rFonts w:ascii="Times New Roman" w:eastAsia="Calibri" w:hAnsi="Times New Roman" w:cs="B Nazanin" w:hint="cs"/>
          <w:sz w:val="24"/>
          <w:szCs w:val="24"/>
          <w:rtl/>
        </w:rPr>
        <w:t xml:space="preserve">علمی،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تخصصی</w:t>
      </w:r>
      <w:r>
        <w:rPr>
          <w:rFonts w:ascii="Times New Roman" w:eastAsia="Calibri" w:hAnsi="Times New Roman" w:cs="B Nazanin" w:hint="cs"/>
          <w:sz w:val="24"/>
          <w:szCs w:val="24"/>
          <w:rtl/>
        </w:rPr>
        <w:t xml:space="preserve"> حوزه سلامت و </w:t>
      </w:r>
      <w:r w:rsidR="002D2460">
        <w:rPr>
          <w:rFonts w:ascii="Times New Roman" w:eastAsia="Calibri" w:hAnsi="Times New Roman" w:cs="B Nazanin" w:hint="cs"/>
          <w:sz w:val="24"/>
          <w:szCs w:val="24"/>
          <w:rtl/>
        </w:rPr>
        <w:t>کلیه مجامع علمی، فرهنگی</w:t>
      </w:r>
      <w:r w:rsidR="00305052">
        <w:rPr>
          <w:rFonts w:ascii="Times New Roman" w:eastAsia="Calibri" w:hAnsi="Times New Roman" w:cs="B Nazanin" w:hint="cs"/>
          <w:sz w:val="24"/>
          <w:szCs w:val="24"/>
          <w:rtl/>
        </w:rPr>
        <w:t>،</w:t>
      </w:r>
      <w:r w:rsidR="002D2460">
        <w:rPr>
          <w:rFonts w:ascii="Times New Roman" w:eastAsia="Calibri" w:hAnsi="Times New Roman" w:cs="B Nazanin" w:hint="cs"/>
          <w:sz w:val="24"/>
          <w:szCs w:val="24"/>
          <w:rtl/>
        </w:rPr>
        <w:t xml:space="preserve"> مذهبی و اجرایی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  <w:r w:rsidR="002D2460">
        <w:rPr>
          <w:rFonts w:ascii="Times New Roman" w:eastAsia="Calibri" w:hAnsi="Times New Roman" w:cs="B Nazanin" w:hint="cs"/>
          <w:sz w:val="24"/>
          <w:szCs w:val="24"/>
          <w:rtl/>
        </w:rPr>
        <w:t xml:space="preserve">کشور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و </w:t>
      </w:r>
      <w:r w:rsidR="002D2460">
        <w:rPr>
          <w:rFonts w:ascii="Times New Roman" w:eastAsia="Calibri" w:hAnsi="Times New Roman" w:cs="B Nazanin" w:hint="cs"/>
          <w:sz w:val="24"/>
          <w:szCs w:val="24"/>
          <w:rtl/>
        </w:rPr>
        <w:t>شتابدهنده فاخربوم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  <w:r w:rsidR="002D2460">
        <w:rPr>
          <w:rFonts w:ascii="Times New Roman" w:eastAsia="Calibri" w:hAnsi="Times New Roman" w:cs="B Nazanin" w:hint="cs"/>
          <w:sz w:val="24"/>
          <w:szCs w:val="24"/>
          <w:rtl/>
        </w:rPr>
        <w:t xml:space="preserve">(تحت نظارت دانشگاه علم و فرهنگ)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به عنوان مجری</w:t>
      </w:r>
      <w:r w:rsidR="002D2460">
        <w:rPr>
          <w:rFonts w:ascii="Times New Roman" w:eastAsia="Calibri" w:hAnsi="Times New Roman" w:cs="B Nazanin" w:hint="cs"/>
          <w:sz w:val="24"/>
          <w:szCs w:val="24"/>
          <w:rtl/>
        </w:rPr>
        <w:t xml:space="preserve"> بخش نمایشگاهی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  <w:r w:rsidR="002D2460">
        <w:rPr>
          <w:rFonts w:ascii="Times New Roman" w:eastAsia="Calibri" w:hAnsi="Times New Roman" w:cs="B Nazanin" w:hint="cs"/>
          <w:sz w:val="24"/>
          <w:szCs w:val="24"/>
          <w:rtl/>
        </w:rPr>
        <w:t xml:space="preserve">با حضور اندیشمندان و نخبگان علمی از سراسر جهان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از تاریخ </w:t>
      </w:r>
      <w:r w:rsidR="002D2460">
        <w:rPr>
          <w:rFonts w:ascii="Times New Roman" w:eastAsia="Calibri" w:hAnsi="Times New Roman" w:cs="B Nazanin" w:hint="cs"/>
          <w:sz w:val="24"/>
          <w:szCs w:val="24"/>
          <w:rtl/>
        </w:rPr>
        <w:t>11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الی </w:t>
      </w:r>
      <w:r w:rsidR="002D2460">
        <w:rPr>
          <w:rFonts w:ascii="Times New Roman" w:eastAsia="Calibri" w:hAnsi="Times New Roman" w:cs="B Nazanin" w:hint="cs"/>
          <w:sz w:val="24"/>
          <w:szCs w:val="24"/>
          <w:rtl/>
        </w:rPr>
        <w:t>13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  <w:r w:rsidR="002D2460">
        <w:rPr>
          <w:rFonts w:ascii="Times New Roman" w:eastAsia="Calibri" w:hAnsi="Times New Roman" w:cs="B Nazanin" w:hint="cs"/>
          <w:sz w:val="24"/>
          <w:szCs w:val="24"/>
          <w:rtl/>
        </w:rPr>
        <w:t>مرداد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ماه 140</w:t>
      </w:r>
      <w:r w:rsidR="002D2460">
        <w:rPr>
          <w:rFonts w:ascii="Times New Roman" w:eastAsia="Calibri" w:hAnsi="Times New Roman" w:cs="B Nazanin" w:hint="cs"/>
          <w:sz w:val="24"/>
          <w:szCs w:val="24"/>
          <w:rtl/>
        </w:rPr>
        <w:t>2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  <w:r w:rsidR="002D2460">
        <w:rPr>
          <w:rFonts w:ascii="Times New Roman" w:eastAsia="Calibri" w:hAnsi="Times New Roman" w:cs="B Nazanin" w:hint="cs"/>
          <w:sz w:val="24"/>
          <w:szCs w:val="24"/>
          <w:rtl/>
        </w:rPr>
        <w:t xml:space="preserve">(مصادف با 15 لغایت 17 محرم 1445 ه.ق) 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>برگزار خواهد شد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.</w:t>
      </w:r>
    </w:p>
    <w:p w14:paraId="2DCC5E8F" w14:textId="1F43D321" w:rsidR="00785B33" w:rsidRPr="00785B33" w:rsidRDefault="00785B33" w:rsidP="00785B33">
      <w:pPr>
        <w:bidi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785B3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شایان ذکر است این رویداد</w:t>
      </w:r>
      <w:r w:rsidR="002D246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نمایشگاهی به عنوان </w:t>
      </w:r>
      <w:r w:rsidRPr="00785B33">
        <w:rPr>
          <w:rFonts w:ascii="Calibri" w:eastAsia="Calibri" w:hAnsi="Calibri" w:cs="B Nazanin" w:hint="cs"/>
          <w:sz w:val="24"/>
          <w:szCs w:val="24"/>
          <w:rtl/>
          <w:lang w:bidi="fa-IR"/>
        </w:rPr>
        <w:t>یکی از جامع ترین نمایشگاه</w:t>
      </w:r>
      <w:r w:rsidR="002D246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های</w:t>
      </w:r>
      <w:r w:rsidRPr="00785B3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بین المللی </w:t>
      </w:r>
      <w:r w:rsidR="002D2460">
        <w:rPr>
          <w:rFonts w:ascii="Calibri" w:eastAsia="Calibri" w:hAnsi="Calibri" w:cs="B Nazanin" w:hint="cs"/>
          <w:sz w:val="24"/>
          <w:szCs w:val="24"/>
          <w:rtl/>
          <w:lang w:bidi="fa-IR"/>
        </w:rPr>
        <w:t>سلامت با محوریت پیاده روی عظیم</w:t>
      </w:r>
      <w:r w:rsidRPr="00785B3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="002D2460">
        <w:rPr>
          <w:rFonts w:ascii="Calibri" w:eastAsia="Calibri" w:hAnsi="Calibri" w:cs="B Nazanin" w:hint="cs"/>
          <w:sz w:val="24"/>
          <w:szCs w:val="24"/>
          <w:rtl/>
          <w:lang w:bidi="fa-IR"/>
        </w:rPr>
        <w:t>اربعین حسینی و نیازهای درمانی، بهداشتی، فرهنگی و ملزومات سفر زائرین حسینی برگزار می گردد و</w:t>
      </w:r>
      <w:r w:rsidRPr="00785B3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از مهمترین دلایل حضور در این رویداد می توان به موارد ذیل اشاره نمود:</w:t>
      </w:r>
    </w:p>
    <w:p w14:paraId="14545238" w14:textId="640B4B66" w:rsidR="00785B33" w:rsidRPr="00785B33" w:rsidRDefault="00785B33" w:rsidP="00785B33">
      <w:pPr>
        <w:numPr>
          <w:ilvl w:val="0"/>
          <w:numId w:val="8"/>
        </w:numPr>
        <w:shd w:val="clear" w:color="auto" w:fill="FFFFFF"/>
        <w:bidi/>
        <w:spacing w:after="0" w:line="276" w:lineRule="auto"/>
        <w:ind w:left="328" w:hanging="284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785B3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د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یدار با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متخصصین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پیشگام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در حوزه ی صنعت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سلامت و درمان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و پژوهشگران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ی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در این حوزه برای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تبادل </w:t>
      </w:r>
      <w:r w:rsidR="002D2460">
        <w:rPr>
          <w:rFonts w:ascii="Times New Roman" w:eastAsia="Calibri" w:hAnsi="Times New Roman" w:cs="B Nazanin" w:hint="cs"/>
          <w:sz w:val="24"/>
          <w:szCs w:val="24"/>
          <w:rtl/>
        </w:rPr>
        <w:t xml:space="preserve">همکاری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</w:p>
    <w:p w14:paraId="01E2EB27" w14:textId="5BC3ADB7" w:rsidR="00785B33" w:rsidRPr="00785B33" w:rsidRDefault="00785B33" w:rsidP="00785B33">
      <w:pPr>
        <w:numPr>
          <w:ilvl w:val="0"/>
          <w:numId w:val="8"/>
        </w:numPr>
        <w:shd w:val="clear" w:color="auto" w:fill="FFFFFF"/>
        <w:bidi/>
        <w:spacing w:after="0" w:line="276" w:lineRule="auto"/>
        <w:ind w:left="328" w:hanging="284"/>
        <w:jc w:val="both"/>
        <w:rPr>
          <w:rFonts w:ascii="Times New Roman" w:eastAsia="Calibri" w:hAnsi="Times New Roman" w:cs="B Nazanin"/>
          <w:sz w:val="24"/>
          <w:szCs w:val="24"/>
        </w:rPr>
      </w:pP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ر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>اه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ی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کارآمد و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عالی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برای پیوند با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ارائه‌دهندگان و دریافت‌کنندگان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خدمات سلامت </w:t>
      </w:r>
      <w:r w:rsidR="00EB43F9">
        <w:rPr>
          <w:rFonts w:ascii="Times New Roman" w:eastAsia="Calibri" w:hAnsi="Times New Roman" w:cs="B Nazanin" w:hint="cs"/>
          <w:sz w:val="24"/>
          <w:szCs w:val="24"/>
          <w:rtl/>
        </w:rPr>
        <w:t xml:space="preserve">(مواکب و سازمان های ارائه کننده خدمت) در پیاده روی عظیم اربعین حسینی </w:t>
      </w:r>
    </w:p>
    <w:p w14:paraId="7963E6DB" w14:textId="3AB7223F" w:rsidR="00785B33" w:rsidRPr="00785B33" w:rsidRDefault="00785B33" w:rsidP="00785B33">
      <w:pPr>
        <w:numPr>
          <w:ilvl w:val="0"/>
          <w:numId w:val="8"/>
        </w:numPr>
        <w:shd w:val="clear" w:color="auto" w:fill="FFFFFF"/>
        <w:bidi/>
        <w:spacing w:after="0" w:line="276" w:lineRule="auto"/>
        <w:ind w:left="328" w:hanging="284"/>
        <w:jc w:val="both"/>
        <w:rPr>
          <w:rFonts w:ascii="Times New Roman" w:eastAsia="Calibri" w:hAnsi="Times New Roman" w:cs="B Nazanin"/>
          <w:sz w:val="24"/>
          <w:szCs w:val="24"/>
          <w:lang w:bidi="fa-IR"/>
        </w:rPr>
      </w:pP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امکان </w:t>
      </w:r>
      <w:r w:rsidR="00EB43F9">
        <w:rPr>
          <w:rFonts w:ascii="Times New Roman" w:eastAsia="Calibri" w:hAnsi="Times New Roman" w:cs="B Nazanin" w:hint="cs"/>
          <w:sz w:val="24"/>
          <w:szCs w:val="24"/>
          <w:rtl/>
        </w:rPr>
        <w:t xml:space="preserve">برگزاری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جلسات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تجاری (</w:t>
      </w:r>
      <w:r w:rsidRPr="00785B33">
        <w:rPr>
          <w:rFonts w:ascii="Times New Roman" w:eastAsia="Calibri" w:hAnsi="Times New Roman" w:cs="B Nazanin"/>
          <w:sz w:val="24"/>
          <w:szCs w:val="24"/>
        </w:rPr>
        <w:t>b2b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)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از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میان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لیست گسترده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مدیران </w:t>
      </w:r>
      <w:r w:rsidR="00EB43F9">
        <w:rPr>
          <w:rFonts w:ascii="Times New Roman" w:eastAsia="Calibri" w:hAnsi="Times New Roman" w:cs="B Nazanin" w:hint="cs"/>
          <w:sz w:val="24"/>
          <w:szCs w:val="24"/>
          <w:rtl/>
        </w:rPr>
        <w:t xml:space="preserve">حوزه بهداشت و درمان ،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بیمارستان</w:t>
      </w:r>
      <w:r w:rsidR="00EB43F9"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ها، شرکتهای ت</w:t>
      </w:r>
      <w:r w:rsidR="00EB43F9">
        <w:rPr>
          <w:rFonts w:ascii="Times New Roman" w:eastAsia="Calibri" w:hAnsi="Times New Roman" w:cs="B Nazanin" w:hint="cs"/>
          <w:sz w:val="24"/>
          <w:szCs w:val="24"/>
          <w:rtl/>
        </w:rPr>
        <w:t>جهیزات پزشکی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، </w:t>
      </w:r>
      <w:r w:rsidR="00EB43F9">
        <w:rPr>
          <w:rFonts w:ascii="Times New Roman" w:eastAsia="Calibri" w:hAnsi="Times New Roman" w:cs="B Nazanin" w:hint="cs"/>
          <w:sz w:val="24"/>
          <w:szCs w:val="24"/>
          <w:rtl/>
        </w:rPr>
        <w:t xml:space="preserve">مواد ضدعفونی، دارو و سلامت پوست و مو، </w:t>
      </w:r>
      <w:r w:rsidR="00F40635">
        <w:rPr>
          <w:rFonts w:ascii="Times New Roman" w:eastAsia="Calibri" w:hAnsi="Times New Roman" w:cs="B Nazanin" w:hint="cs"/>
          <w:sz w:val="24"/>
          <w:szCs w:val="24"/>
          <w:rtl/>
        </w:rPr>
        <w:t xml:space="preserve">گردشگری سلامت، </w:t>
      </w:r>
      <w:r w:rsidR="00EB43F9">
        <w:rPr>
          <w:rFonts w:ascii="Times New Roman" w:eastAsia="Calibri" w:hAnsi="Times New Roman" w:cs="B Nazanin" w:hint="cs"/>
          <w:sz w:val="24"/>
          <w:szCs w:val="24"/>
          <w:rtl/>
        </w:rPr>
        <w:t>امداد و نجات، توانبخشی، تغذیه، پرستاری و سلامت روان، طب سنتی، حوادث غیرمترقبه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و </w:t>
      </w:r>
      <w:r w:rsidR="00EB43F9">
        <w:rPr>
          <w:rFonts w:ascii="Times New Roman" w:eastAsia="Calibri" w:hAnsi="Times New Roman" w:cs="B Nazanin" w:hint="cs"/>
          <w:sz w:val="24"/>
          <w:szCs w:val="24"/>
          <w:rtl/>
        </w:rPr>
        <w:t xml:space="preserve">فناوری اطلاعات و </w:t>
      </w:r>
      <w:r w:rsidR="00FC25E4">
        <w:rPr>
          <w:rFonts w:ascii="Times New Roman" w:eastAsia="Calibri" w:hAnsi="Times New Roman" w:cs="B Nazanin" w:hint="cs"/>
          <w:sz w:val="24"/>
          <w:szCs w:val="24"/>
          <w:rtl/>
        </w:rPr>
        <w:t xml:space="preserve">محصولات فرهنگی و ملزومات سفر اربعین، همچنین </w:t>
      </w:r>
      <w:r w:rsidR="00EB43F9">
        <w:rPr>
          <w:rFonts w:ascii="Times New Roman" w:eastAsia="Calibri" w:hAnsi="Times New Roman" w:cs="B Nazanin" w:hint="cs"/>
          <w:sz w:val="24"/>
          <w:szCs w:val="24"/>
          <w:rtl/>
        </w:rPr>
        <w:t>عموم سازمان های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دریافت‌کنند</w:t>
      </w:r>
      <w:r w:rsidR="00EB43F9">
        <w:rPr>
          <w:rFonts w:ascii="Times New Roman" w:eastAsia="Calibri" w:hAnsi="Times New Roman" w:cs="B Nazanin" w:hint="cs"/>
          <w:sz w:val="24"/>
          <w:szCs w:val="24"/>
          <w:rtl/>
        </w:rPr>
        <w:t>ه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خدمات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سلامت</w:t>
      </w:r>
    </w:p>
    <w:p w14:paraId="089C6426" w14:textId="2DC79A5B" w:rsidR="00785B33" w:rsidRPr="00785B33" w:rsidRDefault="00785B33" w:rsidP="00785B33">
      <w:pPr>
        <w:numPr>
          <w:ilvl w:val="0"/>
          <w:numId w:val="8"/>
        </w:numPr>
        <w:shd w:val="clear" w:color="auto" w:fill="FFFFFF"/>
        <w:bidi/>
        <w:spacing w:after="0" w:line="276" w:lineRule="auto"/>
        <w:ind w:left="328" w:hanging="284"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امکان حضور </w:t>
      </w:r>
      <w:r w:rsidR="00EB43F9">
        <w:rPr>
          <w:rFonts w:ascii="Times New Roman" w:eastAsia="Calibri" w:hAnsi="Times New Roman" w:cs="B Nazanin" w:hint="cs"/>
          <w:sz w:val="24"/>
          <w:szCs w:val="24"/>
          <w:rtl/>
        </w:rPr>
        <w:t>و برگزاری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کارگاه</w:t>
      </w:r>
      <w:r w:rsidR="00EB43F9"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ها و پنلهای تخصصی در زمینه رویکردها و روندهای نوین تکنولوژیکی و اقتصادی، بین المللی سازی و مدیریت اجرایی در موضوع</w:t>
      </w:r>
      <w:r w:rsidR="00EB43F9">
        <w:rPr>
          <w:rFonts w:ascii="Times New Roman" w:eastAsia="Calibri" w:hAnsi="Times New Roman" w:cs="B Nazanin" w:hint="cs"/>
          <w:sz w:val="24"/>
          <w:szCs w:val="24"/>
          <w:rtl/>
        </w:rPr>
        <w:t>ات مختلف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سلامت </w:t>
      </w:r>
      <w:r w:rsidR="00EB43F9">
        <w:rPr>
          <w:rFonts w:ascii="Times New Roman" w:eastAsia="Calibri" w:hAnsi="Times New Roman" w:cs="B Nazanin" w:hint="cs"/>
          <w:sz w:val="24"/>
          <w:szCs w:val="24"/>
          <w:rtl/>
        </w:rPr>
        <w:t xml:space="preserve">و ارتقا سلامت زائران اربعین حسینی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با حضور فعالین و س</w:t>
      </w:r>
      <w:r w:rsidR="00EB43F9">
        <w:rPr>
          <w:rFonts w:ascii="Times New Roman" w:eastAsia="Calibri" w:hAnsi="Times New Roman" w:cs="B Nazanin" w:hint="cs"/>
          <w:sz w:val="24"/>
          <w:szCs w:val="24"/>
          <w:rtl/>
        </w:rPr>
        <w:t>خ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نرانهای کلیدی اعم از اساتید دانشگاهی، کارآفرینان برتر صنعت</w:t>
      </w:r>
      <w:r w:rsidR="00EB43F9">
        <w:rPr>
          <w:rFonts w:ascii="Times New Roman" w:eastAsia="Calibri" w:hAnsi="Times New Roman" w:cs="B Nazanin" w:hint="cs"/>
          <w:sz w:val="24"/>
          <w:szCs w:val="24"/>
          <w:rtl/>
        </w:rPr>
        <w:t xml:space="preserve"> سلامت ایران و جهان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</w:p>
    <w:p w14:paraId="72BACD0F" w14:textId="3D02BB73" w:rsidR="00785B33" w:rsidRPr="00785B33" w:rsidRDefault="00785B33" w:rsidP="00785B33">
      <w:pPr>
        <w:numPr>
          <w:ilvl w:val="0"/>
          <w:numId w:val="8"/>
        </w:numPr>
        <w:shd w:val="clear" w:color="auto" w:fill="FFFFFF"/>
        <w:bidi/>
        <w:spacing w:after="0" w:line="276" w:lineRule="auto"/>
        <w:ind w:left="328" w:hanging="284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فرصت عالی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جهت توسعه بخشی </w:t>
      </w:r>
      <w:r w:rsidR="00EB43F9">
        <w:rPr>
          <w:rFonts w:ascii="Times New Roman" w:eastAsia="Calibri" w:hAnsi="Times New Roman" w:cs="B Nazanin" w:hint="cs"/>
          <w:sz w:val="24"/>
          <w:szCs w:val="24"/>
          <w:rtl/>
        </w:rPr>
        <w:t>محصولات و خدمات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>سلامت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  <w:r w:rsidR="00EB43F9">
        <w:rPr>
          <w:rFonts w:ascii="Times New Roman" w:eastAsia="Calibri" w:hAnsi="Times New Roman" w:cs="B Nazanin" w:hint="cs"/>
          <w:sz w:val="24"/>
          <w:szCs w:val="24"/>
          <w:rtl/>
        </w:rPr>
        <w:t xml:space="preserve">شرکت ها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در سطحی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بین المللی </w:t>
      </w:r>
    </w:p>
    <w:p w14:paraId="0359AEB1" w14:textId="3DCE5431" w:rsidR="00785B33" w:rsidRPr="00785B33" w:rsidRDefault="00785B33" w:rsidP="00785B33">
      <w:pPr>
        <w:numPr>
          <w:ilvl w:val="0"/>
          <w:numId w:val="8"/>
        </w:numPr>
        <w:shd w:val="clear" w:color="auto" w:fill="FFFFFF"/>
        <w:bidi/>
        <w:spacing w:after="0" w:line="276" w:lineRule="auto"/>
        <w:ind w:left="328" w:hanging="284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785B3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یادگیری نوآوری های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کیفی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در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  <w:r w:rsidR="008F23AD">
        <w:rPr>
          <w:rFonts w:ascii="Times New Roman" w:eastAsia="Calibri" w:hAnsi="Times New Roman" w:cs="B Nazanin" w:hint="cs"/>
          <w:sz w:val="24"/>
          <w:szCs w:val="24"/>
          <w:rtl/>
        </w:rPr>
        <w:t>موضوع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سلامت</w:t>
      </w:r>
      <w:r w:rsidR="008F23AD">
        <w:rPr>
          <w:rFonts w:ascii="Times New Roman" w:eastAsia="Calibri" w:hAnsi="Times New Roman" w:cs="B Nazanin" w:hint="cs"/>
          <w:sz w:val="24"/>
          <w:szCs w:val="24"/>
          <w:rtl/>
        </w:rPr>
        <w:t xml:space="preserve"> با محوریت پیاده روی عظیم اربعین حسینی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، 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كه می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توان</w:t>
      </w:r>
      <w:r w:rsidR="008F23AD">
        <w:rPr>
          <w:rFonts w:ascii="Times New Roman" w:eastAsia="Calibri" w:hAnsi="Times New Roman" w:cs="B Nazanin" w:hint="cs"/>
          <w:sz w:val="24"/>
          <w:szCs w:val="24"/>
          <w:rtl/>
        </w:rPr>
        <w:t>د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در عمل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مورد استفاده قرار بگیرد</w:t>
      </w:r>
      <w:r w:rsidR="008F23AD">
        <w:rPr>
          <w:rFonts w:ascii="Times New Roman" w:eastAsia="Calibri" w:hAnsi="Times New Roman" w:cs="B Nazanin" w:hint="cs"/>
          <w:sz w:val="24"/>
          <w:szCs w:val="24"/>
          <w:rtl/>
        </w:rPr>
        <w:t>.</w:t>
      </w:r>
    </w:p>
    <w:p w14:paraId="0662AA91" w14:textId="6566128A" w:rsidR="008F23AD" w:rsidRDefault="00785B33" w:rsidP="00785B33">
      <w:pPr>
        <w:numPr>
          <w:ilvl w:val="0"/>
          <w:numId w:val="8"/>
        </w:numPr>
        <w:shd w:val="clear" w:color="auto" w:fill="FFFFFF"/>
        <w:bidi/>
        <w:spacing w:after="0" w:line="240" w:lineRule="auto"/>
        <w:ind w:left="328" w:hanging="284"/>
        <w:jc w:val="both"/>
        <w:rPr>
          <w:rFonts w:ascii="Times New Roman" w:eastAsia="Calibri" w:hAnsi="Times New Roman" w:cs="B Nazanin"/>
          <w:sz w:val="24"/>
          <w:szCs w:val="24"/>
        </w:rPr>
      </w:pP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بحث</w:t>
      </w:r>
      <w:r w:rsidR="008F23AD" w:rsidRPr="008F23AD">
        <w:rPr>
          <w:rFonts w:ascii="Times New Roman" w:eastAsia="Calibri" w:hAnsi="Times New Roman" w:cs="B Nazanin" w:hint="cs"/>
          <w:sz w:val="24"/>
          <w:szCs w:val="24"/>
          <w:rtl/>
        </w:rPr>
        <w:t xml:space="preserve"> و تبادل نظر</w:t>
      </w:r>
      <w:r w:rsidRPr="00785B33">
        <w:rPr>
          <w:rFonts w:ascii="Times New Roman" w:eastAsia="Calibri" w:hAnsi="Times New Roman" w:cs="B Nazanin"/>
          <w:sz w:val="24"/>
          <w:szCs w:val="24"/>
        </w:rPr>
        <w:t xml:space="preserve"> 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>در مورد چگونگی همکاری در نظام صنعت سلامت</w:t>
      </w:r>
      <w:r w:rsidR="008F23AD" w:rsidRPr="008F23AD">
        <w:rPr>
          <w:rFonts w:ascii="Times New Roman" w:eastAsia="Calibri" w:hAnsi="Times New Roman" w:cs="B Nazanin" w:hint="cs"/>
          <w:sz w:val="24"/>
          <w:szCs w:val="24"/>
          <w:rtl/>
        </w:rPr>
        <w:t xml:space="preserve"> کشورهای مشارکت کننده در ارب</w:t>
      </w:r>
      <w:r w:rsidR="008F23AD">
        <w:rPr>
          <w:rFonts w:ascii="Times New Roman" w:eastAsia="Calibri" w:hAnsi="Times New Roman" w:cs="B Nazanin" w:hint="cs"/>
          <w:sz w:val="24"/>
          <w:szCs w:val="24"/>
          <w:rtl/>
        </w:rPr>
        <w:t>عین حسینی</w:t>
      </w:r>
    </w:p>
    <w:p w14:paraId="71A38F46" w14:textId="7BE87EF9" w:rsidR="00785B33" w:rsidRPr="00785B33" w:rsidRDefault="00785B33" w:rsidP="008F23AD">
      <w:pPr>
        <w:numPr>
          <w:ilvl w:val="0"/>
          <w:numId w:val="8"/>
        </w:numPr>
        <w:shd w:val="clear" w:color="auto" w:fill="FFFFFF"/>
        <w:bidi/>
        <w:spacing w:after="0" w:line="240" w:lineRule="auto"/>
        <w:ind w:left="328" w:hanging="284"/>
        <w:jc w:val="both"/>
        <w:rPr>
          <w:rFonts w:ascii="Times New Roman" w:eastAsia="Calibri" w:hAnsi="Times New Roman" w:cs="B Nazanin"/>
          <w:sz w:val="24"/>
          <w:szCs w:val="24"/>
        </w:rPr>
      </w:pP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دسترسی مستقیم به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هسته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اصلی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افراد 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حرفه ای و </w:t>
      </w:r>
      <w:r w:rsidR="008F23AD">
        <w:rPr>
          <w:rFonts w:ascii="Times New Roman" w:eastAsia="Calibri" w:hAnsi="Times New Roman" w:cs="B Nazanin" w:hint="cs"/>
          <w:sz w:val="24"/>
          <w:szCs w:val="24"/>
          <w:rtl/>
        </w:rPr>
        <w:t>مدیران ارشد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</w:t>
      </w:r>
      <w:r w:rsidR="008F23AD">
        <w:rPr>
          <w:rFonts w:ascii="Times New Roman" w:eastAsia="Calibri" w:hAnsi="Times New Roman" w:cs="B Nazanin" w:hint="cs"/>
          <w:sz w:val="24"/>
          <w:szCs w:val="24"/>
          <w:rtl/>
        </w:rPr>
        <w:t xml:space="preserve">بهداشت و درمان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در سطح ملی و بین المللی</w:t>
      </w:r>
    </w:p>
    <w:p w14:paraId="2ABC77AD" w14:textId="773F6AE5" w:rsidR="00785B33" w:rsidRPr="00785B33" w:rsidRDefault="00785B33" w:rsidP="00785B33">
      <w:pPr>
        <w:numPr>
          <w:ilvl w:val="0"/>
          <w:numId w:val="8"/>
        </w:numPr>
        <w:shd w:val="clear" w:color="auto" w:fill="FFFFFF"/>
        <w:bidi/>
        <w:spacing w:after="0" w:line="240" w:lineRule="auto"/>
        <w:ind w:left="328" w:hanging="284"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امکان بالا بردن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قابلیت</w:t>
      </w:r>
      <w:r w:rsidR="008F23AD"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های برند تجاری در زمینه </w:t>
      </w:r>
      <w:r w:rsidR="00305052">
        <w:rPr>
          <w:rFonts w:ascii="Times New Roman" w:eastAsia="Calibri" w:hAnsi="Times New Roman" w:cs="B Nazanin" w:hint="cs"/>
          <w:sz w:val="24"/>
          <w:szCs w:val="24"/>
          <w:rtl/>
        </w:rPr>
        <w:t xml:space="preserve">بین المللی سازی و دستیابی به بازارهای جهانی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سلامت</w:t>
      </w:r>
      <w:r w:rsidR="008F23AD"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</w:p>
    <w:p w14:paraId="1B47FC72" w14:textId="0427F116" w:rsidR="00785B33" w:rsidRPr="00785B33" w:rsidRDefault="00785B33" w:rsidP="00785B33">
      <w:pPr>
        <w:numPr>
          <w:ilvl w:val="0"/>
          <w:numId w:val="8"/>
        </w:numPr>
        <w:shd w:val="clear" w:color="auto" w:fill="FFFFFF"/>
        <w:bidi/>
        <w:spacing w:after="0" w:line="240" w:lineRule="auto"/>
        <w:ind w:left="328" w:hanging="284"/>
        <w:jc w:val="both"/>
        <w:rPr>
          <w:rFonts w:ascii="Times New Roman" w:eastAsia="Calibri" w:hAnsi="Times New Roman" w:cs="B Nazanin"/>
          <w:sz w:val="24"/>
          <w:szCs w:val="24"/>
          <w:lang w:bidi="fa-IR"/>
        </w:rPr>
      </w:pPr>
      <w:r w:rsidRPr="00785B33">
        <w:rPr>
          <w:rFonts w:ascii="Times New Roman" w:eastAsia="Calibri" w:hAnsi="Times New Roman" w:cs="B Nazanin"/>
          <w:sz w:val="24"/>
          <w:szCs w:val="24"/>
          <w:rtl/>
        </w:rPr>
        <w:lastRenderedPageBreak/>
        <w:t>شرکت کنندگان</w:t>
      </w:r>
      <w:r w:rsidRPr="00785B33">
        <w:rPr>
          <w:rFonts w:ascii="Times New Roman" w:eastAsia="Calibri" w:hAnsi="Times New Roman" w:cs="B Nazanin"/>
          <w:sz w:val="24"/>
          <w:szCs w:val="24"/>
        </w:rPr>
        <w:t xml:space="preserve">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میتوانند با حضور در این رویداد </w:t>
      </w:r>
      <w:r w:rsidR="008F23AD">
        <w:rPr>
          <w:rFonts w:ascii="Times New Roman" w:eastAsia="Calibri" w:hAnsi="Times New Roman" w:cs="B Nazanin" w:hint="cs"/>
          <w:sz w:val="24"/>
          <w:szCs w:val="24"/>
          <w:rtl/>
        </w:rPr>
        <w:t xml:space="preserve">نمایشگاهی 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با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شخصیتها و مدیران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سطح بالا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و کلیدی این حوزه 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>در مورد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آخرین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اخبار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>، تغییرات، برنامه‌های کلان</w:t>
      </w:r>
      <w:r w:rsidRPr="00785B33">
        <w:rPr>
          <w:rFonts w:ascii="Times New Roman" w:eastAsia="Calibri" w:hAnsi="Times New Roman" w:cs="B Nazanin"/>
          <w:sz w:val="24"/>
          <w:szCs w:val="24"/>
          <w:rtl/>
        </w:rPr>
        <w:t xml:space="preserve"> و چالش های کلیدی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در خصوص سلامت</w:t>
      </w:r>
      <w:r w:rsidR="008F23AD">
        <w:rPr>
          <w:rFonts w:ascii="Times New Roman" w:eastAsia="Calibri" w:hAnsi="Times New Roman" w:cs="B Nazanin" w:hint="cs"/>
          <w:sz w:val="24"/>
          <w:szCs w:val="24"/>
          <w:rtl/>
        </w:rPr>
        <w:t xml:space="preserve"> در اربعین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</w:rPr>
        <w:t xml:space="preserve"> بحث و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تبادل اطلاعات نمایند.</w:t>
      </w:r>
    </w:p>
    <w:p w14:paraId="33AC57AA" w14:textId="2FE25F41" w:rsidR="00785B33" w:rsidRPr="00785B33" w:rsidRDefault="00785B33" w:rsidP="00785B33">
      <w:pPr>
        <w:shd w:val="clear" w:color="auto" w:fill="FFFFFF"/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4"/>
          <w:lang w:bidi="fa-IR"/>
        </w:rPr>
      </w:pPr>
      <w:r w:rsidRPr="00785B3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با توجه به موارد فوق و اهمیت موضوع</w:t>
      </w:r>
      <w:r w:rsidR="0030505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پیاده روی عظیم اربعین حسینی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، بدینوسیله از آن </w:t>
      </w:r>
      <w:r w:rsidR="0030505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سازمان/ 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شرکت محترم دعوت به عمل می آید تا با حضور و مشارکت در بخش </w:t>
      </w:r>
      <w:r w:rsidR="008F23AD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نمایشگاهی </w:t>
      </w:r>
      <w:r w:rsidR="0030505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سومین </w:t>
      </w:r>
      <w:r w:rsidR="008F23AD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کنگره بین المللی سلامت در اربعین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و اخذ غرفه در این نمایشگاه از مزیت های برگزاری این رویداد در </w:t>
      </w:r>
      <w:r w:rsidR="008F23AD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سطح ملی و بین المللی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بهره مند گرد</w:t>
      </w:r>
      <w:r w:rsidR="0030505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ی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د</w:t>
      </w:r>
      <w:r w:rsidR="00305052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ه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و به غنای برگزاری آن بیفزای</w:t>
      </w:r>
      <w:r w:rsidR="008F23AD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ی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د. لذا جهت کسب اطلاعات بیشتر خواهشمند است با دبیرخانه برگزاری این رویداد به شماره 021</w:t>
      </w:r>
      <w:r w:rsidR="008F23AD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91693756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و یا همراه 09177996337 </w:t>
      </w:r>
      <w:r w:rsidR="008F23AD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(آقای صارمی)</w:t>
      </w:r>
      <w:r w:rsidRPr="00785B3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تماس حاصل </w:t>
      </w:r>
      <w:r w:rsidR="008F23AD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نمایید.</w:t>
      </w:r>
    </w:p>
    <w:p w14:paraId="75ABDBB6" w14:textId="77777777" w:rsidR="00785B33" w:rsidRPr="00785B33" w:rsidRDefault="00785B33" w:rsidP="00785B33">
      <w:pPr>
        <w:shd w:val="clear" w:color="auto" w:fill="FFFFFF"/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</w:p>
    <w:p w14:paraId="5D18D5D8" w14:textId="5899458D" w:rsidR="00785B33" w:rsidRPr="00785B33" w:rsidRDefault="00785B33" w:rsidP="00785B33">
      <w:pPr>
        <w:numPr>
          <w:ilvl w:val="0"/>
          <w:numId w:val="7"/>
        </w:numPr>
        <w:bidi/>
        <w:spacing w:after="0" w:line="240" w:lineRule="auto"/>
        <w:contextualSpacing/>
        <w:jc w:val="both"/>
        <w:rPr>
          <w:rFonts w:ascii="Calibri" w:eastAsia="Calibri" w:hAnsi="Calibri" w:cs="B Titr"/>
          <w:b/>
          <w:bCs/>
          <w:sz w:val="20"/>
          <w:szCs w:val="20"/>
          <w:rtl/>
          <w:lang w:bidi="fa-IR"/>
        </w:rPr>
      </w:pPr>
      <w:r w:rsidRPr="00785B33">
        <w:rPr>
          <w:rFonts w:ascii="Calibri" w:eastAsia="Calibri" w:hAnsi="Calibri" w:cs="B Zar" w:hint="cs"/>
          <w:rtl/>
        </w:rPr>
        <w:t xml:space="preserve"> </w:t>
      </w:r>
      <w:r w:rsidRPr="00785B33">
        <w:rPr>
          <w:rFonts w:ascii="Calibri" w:eastAsia="Calibri" w:hAnsi="Calibri" w:cs="B Titr" w:hint="cs"/>
          <w:b/>
          <w:bCs/>
          <w:sz w:val="20"/>
          <w:szCs w:val="20"/>
          <w:rtl/>
          <w:lang w:bidi="fa-IR"/>
        </w:rPr>
        <w:t xml:space="preserve">اطلاعات کلی </w:t>
      </w:r>
      <w:r w:rsidR="009844B6">
        <w:rPr>
          <w:rFonts w:ascii="Calibri" w:eastAsia="Calibri" w:hAnsi="Calibri" w:cs="B Titr" w:hint="cs"/>
          <w:b/>
          <w:bCs/>
          <w:sz w:val="20"/>
          <w:szCs w:val="20"/>
          <w:rtl/>
          <w:lang w:bidi="fa-IR"/>
        </w:rPr>
        <w:t>اولین نمایشگاه بین المللی سلامت در اربعین</w:t>
      </w:r>
      <w:r w:rsidRPr="00785B33">
        <w:rPr>
          <w:rFonts w:ascii="Calibri" w:eastAsia="Calibri" w:hAnsi="Calibri" w:cs="B Titr"/>
          <w:b/>
          <w:bCs/>
          <w:sz w:val="20"/>
          <w:szCs w:val="20"/>
          <w:lang w:bidi="fa-IR"/>
        </w:rPr>
        <w:t xml:space="preserve">: </w:t>
      </w:r>
    </w:p>
    <w:tbl>
      <w:tblPr>
        <w:tblStyle w:val="ListTable4-Accent11"/>
        <w:bidiVisual/>
        <w:tblW w:w="0" w:type="auto"/>
        <w:tblLook w:val="04A0" w:firstRow="1" w:lastRow="0" w:firstColumn="1" w:lastColumn="0" w:noHBand="0" w:noVBand="1"/>
      </w:tblPr>
      <w:tblGrid>
        <w:gridCol w:w="3317"/>
        <w:gridCol w:w="6033"/>
      </w:tblGrid>
      <w:tr w:rsidR="00785B33" w:rsidRPr="00785B33" w14:paraId="09F2393C" w14:textId="77777777" w:rsidTr="00785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7" w:type="dxa"/>
            <w:gridSpan w:val="2"/>
          </w:tcPr>
          <w:p w14:paraId="1CD09BB5" w14:textId="1A5C0E5C" w:rsidR="00785B33" w:rsidRPr="00785B33" w:rsidRDefault="008F23AD" w:rsidP="00785B33">
            <w:pPr>
              <w:bidi/>
              <w:rPr>
                <w:rFonts w:ascii="Calibri" w:eastAsia="Calibri" w:hAnsi="Calibri" w:cs="B Titr"/>
                <w:rtl/>
              </w:rPr>
            </w:pPr>
            <w:r>
              <w:rPr>
                <w:rFonts w:ascii="Calibri" w:eastAsia="Calibri" w:hAnsi="Calibri" w:cs="B Titr" w:hint="cs"/>
                <w:rtl/>
              </w:rPr>
              <w:t>اولین نمایشگاه</w:t>
            </w:r>
            <w:r w:rsidR="00785B33" w:rsidRPr="00785B33">
              <w:rPr>
                <w:rFonts w:ascii="Calibri" w:eastAsia="Calibri" w:hAnsi="Calibri" w:cs="B Titr" w:hint="cs"/>
                <w:rtl/>
              </w:rPr>
              <w:t xml:space="preserve"> بین المللی سلامت در</w:t>
            </w:r>
            <w:r>
              <w:rPr>
                <w:rFonts w:ascii="Calibri" w:eastAsia="Calibri" w:hAnsi="Calibri" w:cs="B Titr" w:hint="cs"/>
                <w:rtl/>
              </w:rPr>
              <w:t xml:space="preserve"> اربعین همزمان با سومین کنگره</w:t>
            </w:r>
            <w:r w:rsidR="00785B33" w:rsidRPr="00785B33">
              <w:rPr>
                <w:rFonts w:ascii="Calibri" w:eastAsia="Calibri" w:hAnsi="Calibri" w:cs="B Titr" w:hint="cs"/>
                <w:rtl/>
              </w:rPr>
              <w:t xml:space="preserve"> بین المللی </w:t>
            </w:r>
            <w:r>
              <w:rPr>
                <w:rFonts w:ascii="Calibri" w:eastAsia="Calibri" w:hAnsi="Calibri" w:cs="B Titr" w:hint="cs"/>
                <w:rtl/>
              </w:rPr>
              <w:t>سلامت در اربعی</w:t>
            </w:r>
            <w:r w:rsidR="00785B33" w:rsidRPr="00785B33">
              <w:rPr>
                <w:rFonts w:ascii="Calibri" w:eastAsia="Calibri" w:hAnsi="Calibri" w:cs="B Titr" w:hint="cs"/>
                <w:rtl/>
              </w:rPr>
              <w:t>ن</w:t>
            </w:r>
          </w:p>
        </w:tc>
      </w:tr>
      <w:tr w:rsidR="00FC25E4" w:rsidRPr="00785B33" w14:paraId="21CB2D01" w14:textId="77777777" w:rsidTr="00785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2C8A7B67" w14:textId="77ED9548" w:rsidR="00785B33" w:rsidRPr="00785B33" w:rsidRDefault="00785B33" w:rsidP="00785B33">
            <w:pPr>
              <w:bidi/>
              <w:jc w:val="both"/>
              <w:rPr>
                <w:rFonts w:ascii="Calibri" w:eastAsia="Calibri" w:hAnsi="Calibri" w:cs="B Nazanin"/>
                <w:rtl/>
              </w:rPr>
            </w:pPr>
            <w:r w:rsidRPr="00785B33">
              <w:rPr>
                <w:rFonts w:ascii="Calibri" w:eastAsia="Calibri" w:hAnsi="Calibri" w:cs="B Nazanin" w:hint="cs"/>
                <w:sz w:val="20"/>
                <w:szCs w:val="20"/>
                <w:rtl/>
              </w:rPr>
              <w:t>زمان</w:t>
            </w:r>
            <w:r w:rsidRPr="00785B33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785B33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برگزاری</w:t>
            </w:r>
            <w:r w:rsidRPr="00785B33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: </w:t>
            </w:r>
            <w:r w:rsidR="008F23AD">
              <w:rPr>
                <w:rFonts w:ascii="Calibri" w:eastAsia="Calibri" w:hAnsi="Calibri" w:cs="B Nazanin" w:hint="cs"/>
                <w:sz w:val="20"/>
                <w:szCs w:val="20"/>
                <w:rtl/>
              </w:rPr>
              <w:t>11</w:t>
            </w:r>
            <w:r w:rsidRPr="00785B3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الی </w:t>
            </w:r>
            <w:r w:rsidR="008F23AD">
              <w:rPr>
                <w:rFonts w:ascii="Calibri" w:eastAsia="Calibri" w:hAnsi="Calibri" w:cs="B Nazanin" w:hint="cs"/>
                <w:sz w:val="20"/>
                <w:szCs w:val="20"/>
                <w:rtl/>
              </w:rPr>
              <w:t>13</w:t>
            </w:r>
            <w:r w:rsidRPr="00785B3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785B3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8F23A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مرداد</w:t>
            </w:r>
            <w:r w:rsidRPr="00785B33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785B33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ماه</w:t>
            </w:r>
            <w:r w:rsidRPr="00785B33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="008F23AD">
              <w:rPr>
                <w:rFonts w:ascii="Calibri" w:eastAsia="Calibri" w:hAnsi="Calibri" w:cs="B Nazanin" w:hint="cs"/>
                <w:sz w:val="20"/>
                <w:szCs w:val="20"/>
                <w:rtl/>
              </w:rPr>
              <w:t>1402</w:t>
            </w:r>
          </w:p>
        </w:tc>
        <w:tc>
          <w:tcPr>
            <w:tcW w:w="6247" w:type="dxa"/>
          </w:tcPr>
          <w:p w14:paraId="57ACF8A1" w14:textId="77777777" w:rsidR="00785B33" w:rsidRPr="00785B33" w:rsidRDefault="00785B33" w:rsidP="00785B3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  <w:r w:rsidRPr="00785B3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نوع</w:t>
            </w:r>
            <w:r w:rsidRPr="00785B33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85B3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نمايشگاه</w:t>
            </w:r>
            <w:r w:rsidRPr="00785B33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:</w:t>
            </w:r>
            <w:r w:rsidRPr="00785B33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785B33">
              <w:rPr>
                <w:rFonts w:ascii="Calibri" w:eastAsia="Calibri" w:hAnsi="Calibri" w:cs="B Nazanin" w:hint="cs"/>
                <w:rtl/>
              </w:rPr>
              <w:t>بين‌المللي-</w:t>
            </w:r>
            <w:r w:rsidRPr="00785B33">
              <w:rPr>
                <w:rFonts w:ascii="Calibri" w:eastAsia="Calibri" w:hAnsi="Calibri" w:cs="B Nazanin"/>
                <w:rtl/>
              </w:rPr>
              <w:t xml:space="preserve"> </w:t>
            </w:r>
            <w:r w:rsidRPr="00785B33">
              <w:rPr>
                <w:rFonts w:ascii="Calibri" w:eastAsia="Calibri" w:hAnsi="Calibri" w:cs="B Nazanin" w:hint="cs"/>
                <w:rtl/>
              </w:rPr>
              <w:t xml:space="preserve">تخصصي </w:t>
            </w:r>
          </w:p>
        </w:tc>
      </w:tr>
      <w:tr w:rsidR="00F40635" w:rsidRPr="00785B33" w14:paraId="46D1BF6D" w14:textId="77777777" w:rsidTr="00972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0A8A4427" w14:textId="77777777" w:rsidR="00785B33" w:rsidRPr="00785B33" w:rsidRDefault="00785B33" w:rsidP="00785B33">
            <w:pPr>
              <w:bidi/>
              <w:jc w:val="both"/>
              <w:rPr>
                <w:rFonts w:ascii="Calibri" w:eastAsia="Calibri" w:hAnsi="Calibri" w:cs="B Nazanin"/>
                <w:rtl/>
              </w:rPr>
            </w:pPr>
            <w:r w:rsidRPr="00785B33">
              <w:rPr>
                <w:rFonts w:ascii="Calibri" w:eastAsia="Calibri" w:hAnsi="Calibri" w:cs="B Nazanin" w:hint="cs"/>
                <w:sz w:val="20"/>
                <w:szCs w:val="20"/>
                <w:rtl/>
              </w:rPr>
              <w:t>ساعات</w:t>
            </w:r>
            <w:r w:rsidRPr="00785B33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785B33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بازديد</w:t>
            </w:r>
            <w:r w:rsidRPr="00785B33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: </w:t>
            </w:r>
            <w:r w:rsidRPr="00785B33">
              <w:rPr>
                <w:rFonts w:ascii="Calibri" w:eastAsia="Calibri" w:hAnsi="Calibri" w:cs="B Nazanin" w:hint="cs"/>
                <w:sz w:val="20"/>
                <w:szCs w:val="20"/>
                <w:rtl/>
              </w:rPr>
              <w:t>9 الی 17</w:t>
            </w:r>
          </w:p>
        </w:tc>
        <w:tc>
          <w:tcPr>
            <w:tcW w:w="6247" w:type="dxa"/>
          </w:tcPr>
          <w:p w14:paraId="756535E6" w14:textId="00FA6142" w:rsidR="00785B33" w:rsidRPr="00785B33" w:rsidRDefault="00785B33" w:rsidP="00785B3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  <w:r w:rsidRPr="00785B3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مكان</w:t>
            </w:r>
            <w:r w:rsidRPr="00785B33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85B3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برگزاري</w:t>
            </w:r>
            <w:r w:rsidRPr="00785B33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:</w:t>
            </w:r>
            <w:r w:rsidRPr="00785B33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 </w:t>
            </w:r>
            <w:r w:rsidR="00FC25E4">
              <w:rPr>
                <w:rFonts w:ascii="Calibri" w:eastAsia="Calibri" w:hAnsi="Calibri" w:cs="B Nazanin" w:hint="cs"/>
                <w:rtl/>
              </w:rPr>
              <w:t>مرکز همایش های بین المللی رازی</w:t>
            </w:r>
            <w:r w:rsidRPr="00785B33">
              <w:rPr>
                <w:rFonts w:ascii="Calibri" w:eastAsia="Calibri" w:hAnsi="Calibri" w:cs="B Nazanin" w:hint="cs"/>
                <w:rtl/>
              </w:rPr>
              <w:t xml:space="preserve"> </w:t>
            </w:r>
          </w:p>
        </w:tc>
      </w:tr>
      <w:tr w:rsidR="00FC25E4" w:rsidRPr="00785B33" w14:paraId="160B4997" w14:textId="77777777" w:rsidTr="00785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7A990A3" w14:textId="161D0890" w:rsidR="00785B33" w:rsidRPr="00785B33" w:rsidRDefault="00785B33" w:rsidP="00785B33">
            <w:pPr>
              <w:bidi/>
              <w:jc w:val="both"/>
              <w:rPr>
                <w:rFonts w:ascii="Calibri" w:eastAsia="Calibri" w:hAnsi="Calibri" w:cs="B Nazanin"/>
                <w:rtl/>
              </w:rPr>
            </w:pPr>
            <w:r w:rsidRPr="00785B33">
              <w:rPr>
                <w:rFonts w:ascii="Calibri" w:eastAsia="Calibri" w:hAnsi="Calibri" w:cs="B Nazanin" w:hint="cs"/>
                <w:sz w:val="20"/>
                <w:szCs w:val="20"/>
                <w:rtl/>
              </w:rPr>
              <w:t>فضای</w:t>
            </w:r>
            <w:r w:rsidRPr="00785B33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785B33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تحت</w:t>
            </w:r>
            <w:r w:rsidRPr="00785B33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</w:t>
            </w:r>
            <w:r w:rsidRPr="00785B33">
              <w:rPr>
                <w:rFonts w:ascii="Calibri" w:eastAsia="Calibri" w:hAnsi="Calibri" w:cs="B Nazanin" w:hint="cs"/>
                <w:sz w:val="20"/>
                <w:szCs w:val="20"/>
                <w:rtl/>
              </w:rPr>
              <w:t>پوشش</w:t>
            </w:r>
            <w:r w:rsidRPr="00785B33">
              <w:rPr>
                <w:rFonts w:ascii="Calibri" w:eastAsia="Calibri" w:hAnsi="Calibri" w:cs="B Nazanin"/>
                <w:sz w:val="20"/>
                <w:szCs w:val="20"/>
                <w:rtl/>
              </w:rPr>
              <w:t>:</w:t>
            </w:r>
            <w:r w:rsidRPr="00785B33">
              <w:rPr>
                <w:rFonts w:ascii="Calibri" w:eastAsia="Calibri" w:hAnsi="Calibri" w:cs="B Nazanin" w:hint="cs"/>
                <w:rtl/>
              </w:rPr>
              <w:t xml:space="preserve"> </w:t>
            </w:r>
            <w:r w:rsidR="00FC25E4">
              <w:rPr>
                <w:rFonts w:ascii="Calibri" w:eastAsia="Calibri" w:hAnsi="Calibri" w:cs="B Nazanin" w:hint="cs"/>
                <w:rtl/>
              </w:rPr>
              <w:t>900</w:t>
            </w:r>
            <w:r w:rsidRPr="00785B33">
              <w:rPr>
                <w:rFonts w:ascii="Calibri" w:eastAsia="Calibri" w:hAnsi="Calibri" w:cs="B Nazanin" w:hint="cs"/>
                <w:rtl/>
              </w:rPr>
              <w:t xml:space="preserve"> متر مربع</w:t>
            </w:r>
            <w:r w:rsidRPr="00785B33">
              <w:rPr>
                <w:rFonts w:ascii="Calibri" w:eastAsia="Calibri" w:hAnsi="Calibri" w:cs="B Nazanin"/>
              </w:rPr>
              <w:t xml:space="preserve"> </w:t>
            </w:r>
          </w:p>
        </w:tc>
        <w:tc>
          <w:tcPr>
            <w:tcW w:w="6247" w:type="dxa"/>
          </w:tcPr>
          <w:p w14:paraId="3F1EA777" w14:textId="6D85F4B0" w:rsidR="00785B33" w:rsidRPr="00785B33" w:rsidRDefault="00785B33" w:rsidP="00785B3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  <w:r w:rsidRPr="00785B3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حامیان اصلی </w:t>
            </w:r>
            <w:r w:rsidRPr="00785B33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:</w:t>
            </w:r>
            <w:r w:rsidRPr="00785B33">
              <w:rPr>
                <w:rFonts w:ascii="Calibri" w:eastAsia="Calibri" w:hAnsi="Calibri" w:cs="B Nazanin"/>
                <w:rtl/>
              </w:rPr>
              <w:t xml:space="preserve">  </w:t>
            </w:r>
            <w:r w:rsidR="00FC25E4">
              <w:rPr>
                <w:rFonts w:ascii="Calibri" w:eastAsia="Calibri" w:hAnsi="Calibri" w:cs="B Nazanin" w:hint="cs"/>
                <w:rtl/>
              </w:rPr>
              <w:t>دانشگاه علوم پزشکی ایران، سازمان هلال احمر</w:t>
            </w:r>
            <w:r w:rsidRPr="00785B33">
              <w:rPr>
                <w:rFonts w:ascii="Calibri" w:eastAsia="Calibri" w:hAnsi="Calibri" w:cs="B Nazanin" w:hint="cs"/>
                <w:rtl/>
              </w:rPr>
              <w:t xml:space="preserve">، </w:t>
            </w:r>
            <w:r w:rsidR="00FC25E4">
              <w:rPr>
                <w:rFonts w:ascii="Calibri" w:eastAsia="Calibri" w:hAnsi="Calibri" w:cs="B Nazanin" w:hint="cs"/>
                <w:rtl/>
              </w:rPr>
              <w:t xml:space="preserve">وزارت کشور، </w:t>
            </w:r>
            <w:r w:rsidRPr="00785B33">
              <w:rPr>
                <w:rFonts w:ascii="Calibri" w:eastAsia="Calibri" w:hAnsi="Calibri" w:cs="B Nazanin" w:hint="cs"/>
                <w:rtl/>
              </w:rPr>
              <w:t xml:space="preserve">وزارت بهداشت، درمان و آموزش پزشکی و </w:t>
            </w:r>
            <w:r w:rsidR="00FC25E4">
              <w:rPr>
                <w:rFonts w:ascii="Calibri" w:eastAsia="Calibri" w:hAnsi="Calibri" w:cs="B Nazanin" w:hint="cs"/>
                <w:rtl/>
              </w:rPr>
              <w:t xml:space="preserve">سازمان صدا و سیما </w:t>
            </w:r>
          </w:p>
        </w:tc>
      </w:tr>
      <w:tr w:rsidR="00F40635" w:rsidRPr="00785B33" w14:paraId="62052157" w14:textId="77777777" w:rsidTr="00972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4A12D2AA" w14:textId="7E1F3E34" w:rsidR="00785B33" w:rsidRPr="00785B33" w:rsidRDefault="00785B33" w:rsidP="00785B33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785B3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سازماندهنده و اجرا کننده رویداد: </w:t>
            </w:r>
            <w:r w:rsidR="00FC25E4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شتابدهنده فاخربوم </w:t>
            </w:r>
            <w:r w:rsidRPr="00785B3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247" w:type="dxa"/>
          </w:tcPr>
          <w:p w14:paraId="4F288F0F" w14:textId="26967847" w:rsidR="00785B33" w:rsidRPr="00785B33" w:rsidRDefault="00785B33" w:rsidP="00785B3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785B3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موضوعات : </w:t>
            </w:r>
            <w:r w:rsidR="00FC25E4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دارو، تجهیزاتت پزشکی، محصولات بهداشتی و پوست و مو، </w:t>
            </w:r>
            <w:r w:rsidR="00F4063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گردشگری سلامت، </w:t>
            </w:r>
            <w:r w:rsidR="00FC25E4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فناوری اطلاعات، امداد و نجات، </w:t>
            </w:r>
            <w:r w:rsidR="00FC25E4" w:rsidRPr="00FC25E4">
              <w:rPr>
                <w:rFonts w:ascii="Calibri" w:eastAsia="Calibri" w:hAnsi="Calibri" w:cs="B Nazanin"/>
                <w:sz w:val="20"/>
                <w:szCs w:val="20"/>
                <w:rtl/>
              </w:rPr>
              <w:t>توانبخش</w:t>
            </w:r>
            <w:r w:rsidR="00FC25E4" w:rsidRPr="00FC25E4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="00FC25E4" w:rsidRPr="00FC25E4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،</w:t>
            </w:r>
            <w:r w:rsidR="00FC25E4" w:rsidRPr="00FC25E4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تغذ</w:t>
            </w:r>
            <w:r w:rsidR="00FC25E4" w:rsidRPr="00FC25E4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="00FC25E4" w:rsidRPr="00FC25E4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ه،</w:t>
            </w:r>
            <w:r w:rsidR="00FC25E4" w:rsidRPr="00FC25E4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پرستار</w:t>
            </w:r>
            <w:r w:rsidR="00FC25E4" w:rsidRPr="00FC25E4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="00FC25E4">
              <w:rPr>
                <w:rFonts w:ascii="Calibri" w:eastAsia="Calibri" w:hAnsi="Calibri" w:cs="B Nazanin" w:hint="cs"/>
                <w:sz w:val="20"/>
                <w:szCs w:val="20"/>
                <w:rtl/>
              </w:rPr>
              <w:t>،</w:t>
            </w:r>
            <w:r w:rsidR="00FC25E4" w:rsidRPr="00FC25E4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سلامت روان، طب سنت</w:t>
            </w:r>
            <w:r w:rsidR="00FC25E4" w:rsidRPr="00FC25E4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="00FC25E4" w:rsidRPr="00FC25E4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،</w:t>
            </w:r>
            <w:r w:rsidR="00FC25E4" w:rsidRPr="00FC25E4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حوادث غ</w:t>
            </w:r>
            <w:r w:rsidR="00FC25E4" w:rsidRPr="00FC25E4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="00FC25E4" w:rsidRPr="00FC25E4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رمترقبه</w:t>
            </w:r>
            <w:r w:rsidR="00FC25E4" w:rsidRPr="00FC25E4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و محصولات فرهنگ</w:t>
            </w:r>
            <w:r w:rsidR="00FC25E4" w:rsidRPr="00FC25E4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="00FC25E4" w:rsidRPr="00FC25E4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و ملزومات سفر اربع</w:t>
            </w:r>
            <w:r w:rsidR="00FC25E4" w:rsidRPr="00FC25E4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</w:t>
            </w:r>
            <w:r w:rsidR="00FC25E4" w:rsidRPr="00FC25E4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ن</w:t>
            </w:r>
            <w:r w:rsidRPr="00785B3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785B33" w:rsidRPr="00785B33" w14:paraId="2E5E1041" w14:textId="77777777" w:rsidTr="00785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7" w:type="dxa"/>
            <w:gridSpan w:val="2"/>
          </w:tcPr>
          <w:p w14:paraId="79DD0036" w14:textId="5D35782A" w:rsidR="00785B33" w:rsidRPr="00785B33" w:rsidRDefault="00F40635" w:rsidP="00785B33">
            <w:pPr>
              <w:bidi/>
              <w:jc w:val="both"/>
              <w:rPr>
                <w:rFonts w:ascii="Calibri" w:eastAsia="Calibri" w:hAnsi="Calibri" w:cs="B Nazanin"/>
                <w:b w:val="0"/>
                <w:bCs w:val="0"/>
                <w:lang w:bidi="fa-IR"/>
              </w:rPr>
            </w:pP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سایت رویداد به نشانی 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lang w:bidi="fa-IR"/>
              </w:rPr>
              <w:t xml:space="preserve">arbaeenhealth.com 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 </w:t>
            </w:r>
            <w:r w:rsid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و شماره تماس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دبیرخانه نمایشگاهی </w:t>
            </w:r>
            <w:r w:rsidR="00785B33" w:rsidRPr="00785B33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bookmarkStart w:id="0" w:name="_Hlk139333112"/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>02191693756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bookmarkEnd w:id="0"/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به آدرس :  </w:t>
            </w:r>
            <w:bookmarkStart w:id="1" w:name="_Hlk139333033"/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تهران </w:t>
            </w:r>
            <w:r w:rsidRPr="009844B6">
              <w:rPr>
                <w:rFonts w:ascii="Arial" w:eastAsia="Calibri" w:hAnsi="Arial" w:cs="Arial" w:hint="cs"/>
                <w:b w:val="0"/>
                <w:bCs w:val="0"/>
                <w:sz w:val="20"/>
                <w:szCs w:val="20"/>
                <w:rtl/>
                <w:lang w:bidi="fa-IR"/>
              </w:rPr>
              <w:t>–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بزرگراه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شهی</w:t>
            </w:r>
            <w:r w:rsidRPr="009844B6">
              <w:rPr>
                <w:rFonts w:ascii="Calibri" w:eastAsia="Calibri" w:hAnsi="Calibri"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د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همت </w:t>
            </w:r>
            <w:r w:rsidRPr="009844B6">
              <w:rPr>
                <w:rFonts w:ascii="Arial" w:eastAsia="Calibri" w:hAnsi="Arial" w:cs="Arial" w:hint="cs"/>
                <w:b w:val="0"/>
                <w:bCs w:val="0"/>
                <w:sz w:val="20"/>
                <w:szCs w:val="20"/>
                <w:rtl/>
                <w:lang w:bidi="fa-IR"/>
              </w:rPr>
              <w:t>–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بی</w:t>
            </w:r>
            <w:r w:rsidRPr="009844B6">
              <w:rPr>
                <w:rFonts w:ascii="Calibri" w:eastAsia="Calibri" w:hAnsi="Calibri"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ن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بزرگراه ش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9844B6">
              <w:rPr>
                <w:rFonts w:ascii="Calibri" w:eastAsia="Calibri" w:hAnsi="Calibri"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خ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فضل الله نور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و شه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9844B6">
              <w:rPr>
                <w:rFonts w:ascii="Calibri" w:eastAsia="Calibri" w:hAnsi="Calibri"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د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چمران </w:t>
            </w:r>
            <w:r w:rsidRPr="009844B6">
              <w:rPr>
                <w:rFonts w:ascii="Arial" w:eastAsia="Calibri" w:hAnsi="Arial" w:cs="Arial" w:hint="cs"/>
                <w:b w:val="0"/>
                <w:bCs w:val="0"/>
                <w:sz w:val="20"/>
                <w:szCs w:val="20"/>
                <w:rtl/>
                <w:lang w:bidi="fa-IR"/>
              </w:rPr>
              <w:t>–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بعد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از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سازمان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انتقال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خون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Arial" w:eastAsia="Calibri" w:hAnsi="Arial" w:cs="Arial" w:hint="cs"/>
                <w:b w:val="0"/>
                <w:bCs w:val="0"/>
                <w:sz w:val="20"/>
                <w:szCs w:val="20"/>
                <w:rtl/>
                <w:lang w:bidi="fa-IR"/>
              </w:rPr>
              <w:t>–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دانشگاه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علوم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پزشکی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ا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9844B6">
              <w:rPr>
                <w:rFonts w:ascii="Calibri" w:eastAsia="Calibri" w:hAnsi="Calibri"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ران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Arial" w:eastAsia="Calibri" w:hAnsi="Arial" w:cs="Arial" w:hint="cs"/>
                <w:b w:val="0"/>
                <w:bCs w:val="0"/>
                <w:sz w:val="20"/>
                <w:szCs w:val="20"/>
                <w:rtl/>
                <w:lang w:bidi="fa-IR"/>
              </w:rPr>
              <w:t>–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ستاد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مرکزی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Arial" w:eastAsia="Calibri" w:hAnsi="Arial" w:cs="Arial" w:hint="cs"/>
                <w:b w:val="0"/>
                <w:bCs w:val="0"/>
                <w:sz w:val="20"/>
                <w:szCs w:val="20"/>
                <w:rtl/>
                <w:lang w:bidi="fa-IR"/>
              </w:rPr>
              <w:t>–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طبقه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پنجم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Arial" w:eastAsia="Calibri" w:hAnsi="Arial" w:cs="Arial" w:hint="cs"/>
                <w:b w:val="0"/>
                <w:bCs w:val="0"/>
                <w:sz w:val="20"/>
                <w:szCs w:val="20"/>
                <w:rtl/>
                <w:lang w:bidi="fa-IR"/>
              </w:rPr>
              <w:t>–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دبی</w:t>
            </w:r>
            <w:r w:rsidRPr="009844B6">
              <w:rPr>
                <w:rFonts w:ascii="Calibri" w:eastAsia="Calibri" w:hAnsi="Calibri"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رخانه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کنگره ب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9844B6">
              <w:rPr>
                <w:rFonts w:ascii="Calibri" w:eastAsia="Calibri" w:hAnsi="Calibri"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ن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الملل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سلامت در اربع</w:t>
            </w:r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9844B6">
              <w:rPr>
                <w:rFonts w:ascii="Calibri" w:eastAsia="Calibri" w:hAnsi="Calibri"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ن</w:t>
            </w:r>
            <w:bookmarkEnd w:id="1"/>
            <w:r w:rsidRPr="009844B6">
              <w:rPr>
                <w:rFonts w:ascii="Calibri" w:eastAsia="Calibri" w:hAnsi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(ارتباط مستقیم با مسئول دبیرخانه اولین نمایشگاه بین المللی سلامت در اربعین 09177996337) و ایمیل </w:t>
            </w:r>
            <w:hyperlink r:id="rId8" w:history="1">
              <w:r w:rsidRPr="009844B6">
                <w:rPr>
                  <w:rStyle w:val="Hyperlink"/>
                  <w:rFonts w:ascii="Calibri" w:eastAsia="Calibri" w:hAnsi="Calibri" w:cs="B Nazanin"/>
                  <w:b w:val="0"/>
                  <w:bCs w:val="0"/>
                  <w:sz w:val="20"/>
                  <w:szCs w:val="20"/>
                  <w:lang w:bidi="fa-IR"/>
                </w:rPr>
                <w:t>arbaeenhealthexpo@gmail.com</w:t>
              </w:r>
            </w:hyperlink>
            <w:r w:rsidRPr="009844B6">
              <w:rPr>
                <w:rFonts w:ascii="Calibri" w:eastAsia="Calibri" w:hAnsi="Calibri" w:cs="B Nazanin"/>
                <w:b w:val="0"/>
                <w:bCs w:val="0"/>
                <w:sz w:val="20"/>
                <w:szCs w:val="20"/>
                <w:lang w:bidi="fa-IR"/>
              </w:rPr>
              <w:t xml:space="preserve"> </w:t>
            </w:r>
          </w:p>
        </w:tc>
      </w:tr>
    </w:tbl>
    <w:p w14:paraId="69A2522C" w14:textId="77777777" w:rsidR="00785B33" w:rsidRPr="00785B33" w:rsidRDefault="00785B33" w:rsidP="00785B33">
      <w:pPr>
        <w:bidi/>
        <w:spacing w:after="0" w:line="240" w:lineRule="auto"/>
        <w:jc w:val="both"/>
        <w:rPr>
          <w:rFonts w:ascii="Calibri" w:eastAsia="Calibri" w:hAnsi="Calibri" w:cs="B Titr"/>
          <w:b/>
          <w:bCs/>
          <w:sz w:val="2"/>
          <w:szCs w:val="2"/>
          <w:rtl/>
          <w:lang w:bidi="fa-IR"/>
        </w:rPr>
      </w:pPr>
    </w:p>
    <w:p w14:paraId="1337438B" w14:textId="77777777" w:rsidR="00785B33" w:rsidRPr="00785B33" w:rsidRDefault="00785B33" w:rsidP="00785B33">
      <w:pPr>
        <w:bidi/>
        <w:spacing w:after="0" w:line="240" w:lineRule="auto"/>
        <w:ind w:left="270"/>
        <w:jc w:val="both"/>
        <w:rPr>
          <w:rFonts w:ascii="Calibri" w:eastAsia="Calibri" w:hAnsi="Calibri" w:cs="B Titr"/>
          <w:b/>
          <w:bCs/>
          <w:sz w:val="20"/>
          <w:szCs w:val="20"/>
          <w:lang w:bidi="fa-IR"/>
        </w:rPr>
      </w:pPr>
    </w:p>
    <w:p w14:paraId="4A26F201" w14:textId="77777777" w:rsidR="00785B33" w:rsidRPr="00785B33" w:rsidRDefault="00785B33" w:rsidP="00785B33">
      <w:pPr>
        <w:bidi/>
        <w:spacing w:after="0" w:line="240" w:lineRule="auto"/>
        <w:jc w:val="both"/>
        <w:rPr>
          <w:rFonts w:ascii="Calibri" w:eastAsia="Calibri" w:hAnsi="Calibri" w:cs="B Titr"/>
          <w:b/>
          <w:bCs/>
          <w:sz w:val="20"/>
          <w:szCs w:val="20"/>
          <w:lang w:bidi="fa-IR"/>
        </w:rPr>
      </w:pPr>
    </w:p>
    <w:p w14:paraId="531EE747" w14:textId="77777777" w:rsidR="00785B33" w:rsidRPr="00785B33" w:rsidRDefault="00785B33" w:rsidP="00785B33">
      <w:pPr>
        <w:numPr>
          <w:ilvl w:val="0"/>
          <w:numId w:val="7"/>
        </w:numPr>
        <w:bidi/>
        <w:spacing w:after="0" w:line="240" w:lineRule="auto"/>
        <w:contextualSpacing/>
        <w:jc w:val="both"/>
        <w:rPr>
          <w:rFonts w:ascii="Calibri" w:eastAsia="Calibri" w:hAnsi="Calibri" w:cs="B Titr"/>
          <w:b/>
          <w:bCs/>
          <w:sz w:val="20"/>
          <w:szCs w:val="20"/>
          <w:rtl/>
          <w:lang w:bidi="fa-IR"/>
        </w:rPr>
      </w:pPr>
      <w:r w:rsidRPr="00785B33">
        <w:rPr>
          <w:rFonts w:ascii="Calibri" w:eastAsia="Calibri" w:hAnsi="Calibri" w:cs="B Titr" w:hint="cs"/>
          <w:b/>
          <w:bCs/>
          <w:sz w:val="20"/>
          <w:szCs w:val="20"/>
          <w:rtl/>
          <w:lang w:bidi="fa-IR"/>
        </w:rPr>
        <w:t>اهداف:</w:t>
      </w:r>
    </w:p>
    <w:p w14:paraId="639B839B" w14:textId="77777777" w:rsidR="00785B33" w:rsidRPr="00785B33" w:rsidRDefault="00785B33" w:rsidP="00785B33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785B33">
        <w:rPr>
          <w:rFonts w:ascii="Calibri" w:eastAsia="Calibri" w:hAnsi="Calibri" w:cs="B Nazanin" w:hint="cs"/>
          <w:sz w:val="24"/>
          <w:szCs w:val="24"/>
          <w:rtl/>
        </w:rPr>
        <w:t xml:space="preserve">فراهم نمودن بسترهای لازم در جهت ورود به بازارهای بین المللی و منطقه‌ای به خصوص کشورهای </w:t>
      </w:r>
      <w:r w:rsidRPr="00785B3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همسایه </w:t>
      </w:r>
    </w:p>
    <w:p w14:paraId="6014B1F7" w14:textId="613EB67F" w:rsidR="00785B33" w:rsidRPr="00785B33" w:rsidRDefault="00785B33" w:rsidP="00785B33">
      <w:pPr>
        <w:numPr>
          <w:ilvl w:val="0"/>
          <w:numId w:val="9"/>
        </w:numPr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785B33">
        <w:rPr>
          <w:rFonts w:ascii="Calibri" w:eastAsia="Calibri" w:hAnsi="Calibri" w:cs="B Nazanin" w:hint="cs"/>
          <w:sz w:val="24"/>
          <w:szCs w:val="24"/>
          <w:rtl/>
        </w:rPr>
        <w:t xml:space="preserve">تقویت تعاملات تجاری و دیپلماتیک در حوزه ی صنعت سلامت در سطح کشورهای </w:t>
      </w:r>
      <w:r w:rsidR="00FC25E4">
        <w:rPr>
          <w:rFonts w:ascii="Calibri" w:eastAsia="Calibri" w:hAnsi="Calibri" w:cs="B Nazanin" w:hint="cs"/>
          <w:sz w:val="24"/>
          <w:szCs w:val="24"/>
          <w:rtl/>
        </w:rPr>
        <w:t>مشارکت کننده در پیاده روی عظیم اربعین حسینی</w:t>
      </w:r>
    </w:p>
    <w:p w14:paraId="14FC36B6" w14:textId="177ADCB8" w:rsidR="00785B33" w:rsidRPr="00785B33" w:rsidRDefault="00785B33" w:rsidP="00785B3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contextualSpacing/>
        <w:jc w:val="both"/>
        <w:rPr>
          <w:rFonts w:ascii="Times New Roman" w:eastAsia="Calibri" w:hAnsi="Times New Roman" w:cs="B Nazanin"/>
          <w:color w:val="000000"/>
          <w:sz w:val="24"/>
          <w:szCs w:val="24"/>
          <w:lang w:bidi="fa-IR"/>
        </w:rPr>
      </w:pPr>
      <w:r w:rsidRPr="00785B33">
        <w:rPr>
          <w:rFonts w:ascii="Calibri" w:eastAsia="Calibri" w:hAnsi="Calibri" w:cs="B Nazanin" w:hint="cs"/>
          <w:sz w:val="24"/>
          <w:szCs w:val="24"/>
          <w:rtl/>
        </w:rPr>
        <w:t>شناساندن و بازاریابی ظرفیتها و پتانسیل</w:t>
      </w:r>
      <w:r w:rsidR="00FC25E4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785B33">
        <w:rPr>
          <w:rFonts w:ascii="Calibri" w:eastAsia="Calibri" w:hAnsi="Calibri" w:cs="B Nazanin" w:hint="cs"/>
          <w:sz w:val="24"/>
          <w:szCs w:val="24"/>
          <w:rtl/>
        </w:rPr>
        <w:t xml:space="preserve">های </w:t>
      </w:r>
      <w:r w:rsidR="00FC25E4">
        <w:rPr>
          <w:rFonts w:ascii="Calibri" w:eastAsia="Calibri" w:hAnsi="Calibri" w:cs="B Nazanin" w:hint="cs"/>
          <w:sz w:val="24"/>
          <w:szCs w:val="24"/>
          <w:rtl/>
        </w:rPr>
        <w:t xml:space="preserve">صنعت </w:t>
      </w:r>
      <w:r w:rsidRPr="00785B33">
        <w:rPr>
          <w:rFonts w:ascii="Calibri" w:eastAsia="Calibri" w:hAnsi="Calibri" w:cs="B Nazanin" w:hint="cs"/>
          <w:sz w:val="24"/>
          <w:szCs w:val="24"/>
          <w:rtl/>
        </w:rPr>
        <w:t>سلامت ایران و سایر کشورها</w:t>
      </w:r>
    </w:p>
    <w:p w14:paraId="2ACB9FC3" w14:textId="5F7236F4" w:rsidR="00785B33" w:rsidRPr="00785B33" w:rsidRDefault="00785B33" w:rsidP="00785B3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contextualSpacing/>
        <w:jc w:val="both"/>
        <w:rPr>
          <w:rFonts w:ascii="Times New Roman" w:eastAsia="Calibri" w:hAnsi="Times New Roman" w:cs="B Nazanin"/>
          <w:color w:val="000000"/>
          <w:sz w:val="24"/>
          <w:szCs w:val="24"/>
          <w:lang w:bidi="fa-IR"/>
        </w:rPr>
      </w:pPr>
      <w:r w:rsidRPr="00785B33">
        <w:rPr>
          <w:rFonts w:ascii="Arial" w:eastAsia="Calibri" w:hAnsi="Arial" w:cs="B Nazanin" w:hint="cs"/>
          <w:sz w:val="24"/>
          <w:szCs w:val="24"/>
          <w:rtl/>
        </w:rPr>
        <w:t>بازاریابی</w:t>
      </w:r>
      <w:r w:rsidRPr="00785B33">
        <w:rPr>
          <w:rFonts w:ascii="Calibri" w:eastAsia="Calibri" w:hAnsi="Calibri" w:cs="B Nazanin" w:hint="cs"/>
          <w:sz w:val="24"/>
          <w:szCs w:val="24"/>
          <w:rtl/>
        </w:rPr>
        <w:t xml:space="preserve"> و برندینگ </w:t>
      </w:r>
      <w:r w:rsidRPr="00785B33">
        <w:rPr>
          <w:rFonts w:ascii="Arial" w:eastAsia="Calibri" w:hAnsi="Arial" w:cs="B Nazanin" w:hint="cs"/>
          <w:sz w:val="24"/>
          <w:szCs w:val="24"/>
          <w:rtl/>
        </w:rPr>
        <w:t xml:space="preserve">ایران به عنوان یک مقصد گردشگری سلامت بین المللی </w:t>
      </w:r>
    </w:p>
    <w:p w14:paraId="60BCC5CB" w14:textId="7CEE6090" w:rsidR="00785B33" w:rsidRPr="00785B33" w:rsidRDefault="00785B33" w:rsidP="00785B3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contextualSpacing/>
        <w:jc w:val="both"/>
        <w:rPr>
          <w:rFonts w:ascii="Times New Roman" w:eastAsia="Calibri" w:hAnsi="Times New Roman" w:cs="B Nazanin"/>
          <w:color w:val="000000"/>
          <w:sz w:val="24"/>
          <w:szCs w:val="24"/>
          <w:lang w:bidi="fa-IR"/>
        </w:rPr>
      </w:pPr>
      <w:r w:rsidRPr="00785B33">
        <w:rPr>
          <w:rFonts w:ascii="Arial" w:eastAsia="Calibri" w:hAnsi="Arial" w:cs="B Nazanin" w:hint="cs"/>
          <w:sz w:val="24"/>
          <w:szCs w:val="24"/>
          <w:rtl/>
        </w:rPr>
        <w:t xml:space="preserve">پلتفرمی اثربخش برای تقویت و شکلگیری ارتباطات </w:t>
      </w:r>
      <w:r w:rsidRPr="00785B33">
        <w:rPr>
          <w:rFonts w:ascii="Arial" w:eastAsia="Calibri" w:hAnsi="Arial" w:cs="B Nazanin"/>
          <w:sz w:val="24"/>
          <w:szCs w:val="24"/>
        </w:rPr>
        <w:t>B2B</w:t>
      </w:r>
      <w:r w:rsidRPr="00785B33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</w:t>
      </w:r>
      <w:r w:rsidRPr="00785B33">
        <w:rPr>
          <w:rFonts w:ascii="Arial" w:eastAsia="Calibri" w:hAnsi="Arial" w:cs="B Nazanin" w:hint="cs"/>
          <w:sz w:val="24"/>
          <w:szCs w:val="24"/>
          <w:rtl/>
        </w:rPr>
        <w:t xml:space="preserve">تجاری و </w:t>
      </w:r>
      <w:r w:rsidRPr="00785B33">
        <w:rPr>
          <w:rFonts w:ascii="Arial" w:eastAsia="Calibri" w:hAnsi="Arial" w:cs="B Nazanin"/>
          <w:sz w:val="24"/>
          <w:szCs w:val="24"/>
        </w:rPr>
        <w:t>B2G</w:t>
      </w:r>
      <w:r w:rsidRPr="00785B33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</w:t>
      </w:r>
      <w:r w:rsidRPr="00785B33">
        <w:rPr>
          <w:rFonts w:ascii="Arial" w:eastAsia="Calibri" w:hAnsi="Arial" w:cs="B Nazanin" w:hint="cs"/>
          <w:sz w:val="24"/>
          <w:szCs w:val="24"/>
          <w:rtl/>
        </w:rPr>
        <w:t xml:space="preserve">بین نقش‌آفرینان و فعالین </w:t>
      </w:r>
      <w:r w:rsidR="00FC25E4">
        <w:rPr>
          <w:rFonts w:ascii="Arial" w:eastAsia="Calibri" w:hAnsi="Arial" w:cs="B Nazanin" w:hint="cs"/>
          <w:sz w:val="24"/>
          <w:szCs w:val="24"/>
          <w:rtl/>
        </w:rPr>
        <w:t>صنعت</w:t>
      </w:r>
      <w:r w:rsidRPr="00785B33">
        <w:rPr>
          <w:rFonts w:ascii="Arial" w:eastAsia="Calibri" w:hAnsi="Arial" w:cs="B Nazanin" w:hint="cs"/>
          <w:sz w:val="24"/>
          <w:szCs w:val="24"/>
          <w:rtl/>
        </w:rPr>
        <w:t xml:space="preserve"> سلامت در سطح کشورها</w:t>
      </w:r>
      <w:r w:rsidR="00FC25E4">
        <w:rPr>
          <w:rFonts w:ascii="Arial" w:eastAsia="Calibri" w:hAnsi="Arial" w:cs="B Nazanin" w:hint="cs"/>
          <w:sz w:val="24"/>
          <w:szCs w:val="24"/>
          <w:rtl/>
        </w:rPr>
        <w:t>ی مشارکت کننده در پیاده روی عظیم اربعین حسینی</w:t>
      </w:r>
      <w:r w:rsidRPr="00785B33">
        <w:rPr>
          <w:rFonts w:ascii="Arial" w:eastAsia="Calibri" w:hAnsi="Arial" w:cs="B Nazanin" w:hint="cs"/>
          <w:sz w:val="24"/>
          <w:szCs w:val="24"/>
          <w:rtl/>
        </w:rPr>
        <w:t xml:space="preserve"> </w:t>
      </w:r>
    </w:p>
    <w:p w14:paraId="44FCE14D" w14:textId="4BE52BCC" w:rsidR="00785B33" w:rsidRPr="00785B33" w:rsidRDefault="00785B33" w:rsidP="00785B3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contextualSpacing/>
        <w:jc w:val="both"/>
        <w:rPr>
          <w:rFonts w:ascii="Times New Roman" w:eastAsia="Calibri" w:hAnsi="Times New Roman" w:cs="B Nazanin"/>
          <w:color w:val="000000"/>
          <w:sz w:val="24"/>
          <w:szCs w:val="24"/>
        </w:rPr>
      </w:pPr>
      <w:r w:rsidRPr="00785B33">
        <w:rPr>
          <w:rFonts w:ascii="Arial" w:eastAsia="Calibri" w:hAnsi="Arial" w:cs="B Nazanin" w:hint="cs"/>
          <w:sz w:val="24"/>
          <w:szCs w:val="24"/>
          <w:rtl/>
        </w:rPr>
        <w:t xml:space="preserve">تقویت مبانی علمی </w:t>
      </w:r>
      <w:r w:rsidR="00F40635">
        <w:rPr>
          <w:rFonts w:ascii="Arial" w:eastAsia="Calibri" w:hAnsi="Arial" w:cs="Arial" w:hint="cs"/>
          <w:sz w:val="24"/>
          <w:szCs w:val="24"/>
          <w:rtl/>
        </w:rPr>
        <w:t>–</w:t>
      </w:r>
      <w:r w:rsidR="00F40635">
        <w:rPr>
          <w:rFonts w:ascii="Arial" w:eastAsia="Calibri" w:hAnsi="Arial" w:cs="B Nazanin" w:hint="cs"/>
          <w:sz w:val="24"/>
          <w:szCs w:val="24"/>
          <w:rtl/>
        </w:rPr>
        <w:t xml:space="preserve"> آموزشی و</w:t>
      </w:r>
      <w:r w:rsidRPr="00785B33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</w:t>
      </w:r>
      <w:r w:rsidRPr="00785B33">
        <w:rPr>
          <w:rFonts w:ascii="Arial" w:eastAsia="Calibri" w:hAnsi="Arial" w:cs="B Nazanin" w:hint="cs"/>
          <w:sz w:val="24"/>
          <w:szCs w:val="24"/>
          <w:rtl/>
        </w:rPr>
        <w:t xml:space="preserve">پژوهشی </w:t>
      </w:r>
      <w:r w:rsidR="00F40635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موضوعات </w:t>
      </w:r>
      <w:r w:rsidRPr="00785B33">
        <w:rPr>
          <w:rFonts w:ascii="Arial" w:eastAsia="Calibri" w:hAnsi="Arial" w:cs="B Nazanin" w:hint="cs"/>
          <w:sz w:val="24"/>
          <w:szCs w:val="24"/>
          <w:rtl/>
        </w:rPr>
        <w:t>سلامت</w:t>
      </w:r>
      <w:r w:rsidR="00F40635">
        <w:rPr>
          <w:rFonts w:ascii="Arial" w:eastAsia="Calibri" w:hAnsi="Arial" w:cs="B Nazanin" w:hint="cs"/>
          <w:sz w:val="24"/>
          <w:szCs w:val="24"/>
          <w:rtl/>
        </w:rPr>
        <w:t xml:space="preserve"> در اربعین</w:t>
      </w:r>
      <w:r w:rsidRPr="00785B33">
        <w:rPr>
          <w:rFonts w:ascii="Arial" w:eastAsia="Calibri" w:hAnsi="Arial" w:cs="B Nazanin" w:hint="cs"/>
          <w:sz w:val="24"/>
          <w:szCs w:val="24"/>
          <w:rtl/>
        </w:rPr>
        <w:t xml:space="preserve"> با حضور اساتید مجرب و به نام بین‌المللی و داخلی  </w:t>
      </w:r>
    </w:p>
    <w:p w14:paraId="345C17AC" w14:textId="680AB8BE" w:rsidR="00785B33" w:rsidRPr="00785B33" w:rsidRDefault="00785B33" w:rsidP="00785B3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contextualSpacing/>
        <w:jc w:val="both"/>
        <w:rPr>
          <w:rFonts w:ascii="Times New Roman" w:eastAsia="Calibri" w:hAnsi="Times New Roman" w:cs="B Nazanin"/>
          <w:color w:val="000000"/>
          <w:sz w:val="24"/>
          <w:szCs w:val="24"/>
        </w:rPr>
      </w:pPr>
      <w:r w:rsidRPr="00785B33">
        <w:rPr>
          <w:rFonts w:ascii="Arial" w:eastAsia="Calibri" w:hAnsi="Arial" w:cs="B Nazanin" w:hint="cs"/>
          <w:sz w:val="24"/>
          <w:szCs w:val="24"/>
          <w:rtl/>
        </w:rPr>
        <w:t xml:space="preserve">ایحاد بستری برای ترویج و جذب </w:t>
      </w:r>
      <w:r w:rsidR="00F40635">
        <w:rPr>
          <w:rFonts w:ascii="Arial" w:eastAsia="Calibri" w:hAnsi="Arial" w:cs="B Nazanin" w:hint="cs"/>
          <w:sz w:val="24"/>
          <w:szCs w:val="24"/>
          <w:rtl/>
        </w:rPr>
        <w:t>مشارکت های مردمی و خیرین</w:t>
      </w:r>
      <w:r w:rsidRPr="00785B33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785B33">
        <w:rPr>
          <w:rFonts w:ascii="Arial" w:eastAsia="Calibri" w:hAnsi="Arial" w:cs="B Nazanin" w:hint="cs"/>
          <w:sz w:val="24"/>
          <w:szCs w:val="24"/>
          <w:rtl/>
        </w:rPr>
        <w:t>در</w:t>
      </w:r>
      <w:r w:rsidRPr="00785B33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40635">
        <w:rPr>
          <w:rFonts w:ascii="Arial" w:eastAsia="Calibri" w:hAnsi="Arial" w:cs="B Nazanin" w:hint="cs"/>
          <w:sz w:val="24"/>
          <w:szCs w:val="24"/>
          <w:rtl/>
        </w:rPr>
        <w:t>پیاده روی عظیم اربعین حسینی</w:t>
      </w:r>
    </w:p>
    <w:p w14:paraId="4C04ED03" w14:textId="7E6FC3C3" w:rsidR="00785B33" w:rsidRPr="00785B33" w:rsidRDefault="00785B33" w:rsidP="00785B3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contextualSpacing/>
        <w:jc w:val="both"/>
        <w:rPr>
          <w:rFonts w:ascii="Times New Roman" w:eastAsia="Calibri" w:hAnsi="Times New Roman" w:cs="B Nazanin"/>
          <w:color w:val="000000"/>
          <w:sz w:val="24"/>
          <w:szCs w:val="24"/>
        </w:rPr>
      </w:pPr>
      <w:r w:rsidRPr="00785B33">
        <w:rPr>
          <w:rFonts w:ascii="Arial" w:eastAsia="Calibri" w:hAnsi="Arial" w:cs="B Nazanin" w:hint="cs"/>
          <w:sz w:val="24"/>
          <w:szCs w:val="24"/>
          <w:rtl/>
        </w:rPr>
        <w:t>پر</w:t>
      </w:r>
      <w:r w:rsidRPr="00785B33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785B33">
        <w:rPr>
          <w:rFonts w:ascii="Arial" w:eastAsia="Calibri" w:hAnsi="Arial" w:cs="B Nazanin" w:hint="cs"/>
          <w:sz w:val="24"/>
          <w:szCs w:val="24"/>
          <w:rtl/>
        </w:rPr>
        <w:t>کردن</w:t>
      </w:r>
      <w:r w:rsidRPr="00785B33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785B33">
        <w:rPr>
          <w:rFonts w:ascii="Arial" w:eastAsia="Calibri" w:hAnsi="Arial" w:cs="B Nazanin" w:hint="cs"/>
          <w:sz w:val="24"/>
          <w:szCs w:val="24"/>
          <w:rtl/>
        </w:rPr>
        <w:t>خلاء های اجرایی</w:t>
      </w:r>
      <w:r w:rsidRPr="00785B3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785B33">
        <w:rPr>
          <w:rFonts w:ascii="Arial" w:eastAsia="Calibri" w:hAnsi="Arial" w:cs="B Nazanin" w:hint="cs"/>
          <w:sz w:val="24"/>
          <w:szCs w:val="24"/>
          <w:rtl/>
        </w:rPr>
        <w:t>زنجیره</w:t>
      </w:r>
      <w:r w:rsidRPr="00785B33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40635">
        <w:rPr>
          <w:rFonts w:ascii="Arial" w:eastAsia="Calibri" w:hAnsi="Arial" w:cs="B Nazanin" w:hint="cs"/>
          <w:sz w:val="24"/>
          <w:szCs w:val="24"/>
          <w:rtl/>
        </w:rPr>
        <w:t>سلامت در پیاده روی عظیم اربعین حسینی</w:t>
      </w:r>
    </w:p>
    <w:p w14:paraId="74056986" w14:textId="77777777" w:rsidR="00785B33" w:rsidRPr="00785B33" w:rsidRDefault="00785B33" w:rsidP="00785B3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Times New Roman" w:eastAsia="Calibri" w:hAnsi="Times New Roman" w:cs="B Nazanin"/>
          <w:color w:val="000000"/>
          <w:sz w:val="24"/>
          <w:szCs w:val="24"/>
        </w:rPr>
      </w:pPr>
    </w:p>
    <w:p w14:paraId="0EAE26EE" w14:textId="77777777" w:rsidR="00785B33" w:rsidRPr="00785B33" w:rsidRDefault="00785B33" w:rsidP="00785B33">
      <w:pPr>
        <w:bidi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14:paraId="4A1825A4" w14:textId="77777777" w:rsidR="00785B33" w:rsidRPr="00785B33" w:rsidRDefault="00785B33" w:rsidP="00785B33">
      <w:pPr>
        <w:numPr>
          <w:ilvl w:val="0"/>
          <w:numId w:val="7"/>
        </w:numPr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785B33">
        <w:rPr>
          <w:rFonts w:ascii="Calibri" w:eastAsia="Calibri" w:hAnsi="Calibri" w:cs="B Nazanin" w:hint="cs"/>
          <w:sz w:val="24"/>
          <w:szCs w:val="24"/>
          <w:rtl/>
          <w:lang w:bidi="fa-IR"/>
        </w:rPr>
        <w:t>گروه</w:t>
      </w:r>
      <w:r w:rsidRPr="00785B33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785B33">
        <w:rPr>
          <w:rFonts w:ascii="Calibri" w:eastAsia="Calibri" w:hAnsi="Calibri" w:cs="B Nazanin" w:hint="cs"/>
          <w:sz w:val="24"/>
          <w:szCs w:val="24"/>
          <w:rtl/>
          <w:lang w:bidi="fa-IR"/>
        </w:rPr>
        <w:t>هدف</w:t>
      </w:r>
      <w:r w:rsidRPr="00785B33">
        <w:rPr>
          <w:rFonts w:ascii="Calibri" w:eastAsia="Calibri" w:hAnsi="Calibri" w:cs="B Nazanin"/>
          <w:sz w:val="24"/>
          <w:szCs w:val="24"/>
          <w:lang w:bidi="fa-IR"/>
        </w:rPr>
        <w:t xml:space="preserve">: </w:t>
      </w:r>
    </w:p>
    <w:p w14:paraId="1B68F2BA" w14:textId="77777777" w:rsidR="00785B33" w:rsidRPr="00785B33" w:rsidRDefault="00785B33" w:rsidP="00785B33">
      <w:pPr>
        <w:numPr>
          <w:ilvl w:val="0"/>
          <w:numId w:val="10"/>
        </w:numPr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785B33">
        <w:rPr>
          <w:rFonts w:ascii="Calibri" w:eastAsia="Calibri" w:hAnsi="Calibri" w:cs="B Nazanin" w:hint="cs"/>
          <w:sz w:val="24"/>
          <w:szCs w:val="24"/>
          <w:rtl/>
        </w:rPr>
        <w:t>بیمارستان ها و کلنیک های درمانی</w:t>
      </w:r>
    </w:p>
    <w:p w14:paraId="24347D7F" w14:textId="140785AD" w:rsidR="00785B33" w:rsidRPr="00785B33" w:rsidRDefault="00F40635" w:rsidP="00785B33">
      <w:pPr>
        <w:numPr>
          <w:ilvl w:val="0"/>
          <w:numId w:val="10"/>
        </w:numPr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شرکت های تجهیزات پزشکی و درمانی </w:t>
      </w:r>
    </w:p>
    <w:p w14:paraId="0CBF4642" w14:textId="77777777" w:rsidR="00785B33" w:rsidRPr="00785B33" w:rsidRDefault="00785B33" w:rsidP="00785B33">
      <w:pPr>
        <w:numPr>
          <w:ilvl w:val="0"/>
          <w:numId w:val="10"/>
        </w:numPr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785B33">
        <w:rPr>
          <w:rFonts w:ascii="Calibri" w:eastAsia="Calibri" w:hAnsi="Calibri" w:cs="B Nazanin" w:hint="cs"/>
          <w:sz w:val="24"/>
          <w:szCs w:val="24"/>
          <w:rtl/>
        </w:rPr>
        <w:lastRenderedPageBreak/>
        <w:t>دفاتر و شرکتهای گردشگری سلامت</w:t>
      </w:r>
    </w:p>
    <w:p w14:paraId="20F712A4" w14:textId="261C3001" w:rsidR="00785B33" w:rsidRPr="00785B33" w:rsidRDefault="00F40635" w:rsidP="00785B33">
      <w:pPr>
        <w:numPr>
          <w:ilvl w:val="0"/>
          <w:numId w:val="10"/>
        </w:numPr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شرکت های دارویی و محصولات بهداشتی </w:t>
      </w:r>
    </w:p>
    <w:p w14:paraId="4192EE0D" w14:textId="4E3FBBAD" w:rsidR="00785B33" w:rsidRPr="00785B33" w:rsidRDefault="00F40635" w:rsidP="00785B33">
      <w:pPr>
        <w:numPr>
          <w:ilvl w:val="0"/>
          <w:numId w:val="10"/>
        </w:numPr>
        <w:shd w:val="clear" w:color="auto" w:fill="FFFFFF"/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شرکت ها</w:t>
      </w:r>
      <w:r w:rsidR="002B1535">
        <w:rPr>
          <w:rFonts w:ascii="Calibri" w:eastAsia="Calibri" w:hAnsi="Calibri" w:cs="B Nazanin" w:hint="cs"/>
          <w:sz w:val="24"/>
          <w:szCs w:val="24"/>
          <w:rtl/>
        </w:rPr>
        <w:t xml:space="preserve"> و سازمان های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فناوری اطلاعات </w:t>
      </w:r>
    </w:p>
    <w:p w14:paraId="3CC345B6" w14:textId="01248914" w:rsidR="00785B33" w:rsidRPr="00785B33" w:rsidRDefault="002B1535" w:rsidP="00785B33">
      <w:pPr>
        <w:numPr>
          <w:ilvl w:val="0"/>
          <w:numId w:val="10"/>
        </w:numPr>
        <w:shd w:val="clear" w:color="auto" w:fill="FFFFFF"/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Arial" w:eastAsia="Calibri" w:hAnsi="Arial" w:cs="B Nazanin" w:hint="cs"/>
          <w:sz w:val="24"/>
          <w:szCs w:val="24"/>
          <w:rtl/>
        </w:rPr>
        <w:t>بانک ها، شرکت ها و سازمان های بیمه ای</w:t>
      </w:r>
    </w:p>
    <w:p w14:paraId="2A561A8E" w14:textId="2EF7D815" w:rsidR="00785B33" w:rsidRDefault="002B1535" w:rsidP="00785B33">
      <w:pPr>
        <w:numPr>
          <w:ilvl w:val="0"/>
          <w:numId w:val="10"/>
        </w:numPr>
        <w:shd w:val="clear" w:color="auto" w:fill="FFFFFF"/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شرکت ها و سازمان های امداد و نجات </w:t>
      </w:r>
    </w:p>
    <w:p w14:paraId="27F46227" w14:textId="394A4908" w:rsidR="002B1535" w:rsidRDefault="002B1535" w:rsidP="002B1535">
      <w:pPr>
        <w:numPr>
          <w:ilvl w:val="0"/>
          <w:numId w:val="10"/>
        </w:numPr>
        <w:shd w:val="clear" w:color="auto" w:fill="FFFFFF"/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شرکت های توانبخشی و ارتقا سلامتی </w:t>
      </w:r>
    </w:p>
    <w:p w14:paraId="4EFC414B" w14:textId="3E2BF0F5" w:rsidR="002B1535" w:rsidRDefault="002B1535" w:rsidP="002B1535">
      <w:pPr>
        <w:numPr>
          <w:ilvl w:val="0"/>
          <w:numId w:val="10"/>
        </w:numPr>
        <w:shd w:val="clear" w:color="auto" w:fill="FFFFFF"/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شرکت های تغذیه و خوراک سالم و ارگانیک </w:t>
      </w:r>
    </w:p>
    <w:p w14:paraId="26BFA158" w14:textId="78D7E235" w:rsidR="002B1535" w:rsidRDefault="002B1535" w:rsidP="002B1535">
      <w:pPr>
        <w:numPr>
          <w:ilvl w:val="0"/>
          <w:numId w:val="10"/>
        </w:numPr>
        <w:shd w:val="clear" w:color="auto" w:fill="FFFFFF"/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شرکت های پرستاری و بهداشت محیط </w:t>
      </w:r>
    </w:p>
    <w:p w14:paraId="44457F58" w14:textId="4C0A4AC0" w:rsidR="00785B33" w:rsidRPr="00785B33" w:rsidRDefault="002B1535" w:rsidP="00785B33">
      <w:pPr>
        <w:numPr>
          <w:ilvl w:val="0"/>
          <w:numId w:val="10"/>
        </w:numPr>
        <w:shd w:val="clear" w:color="auto" w:fill="FFFFFF"/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خیرین سلامت و سازمان های مردم نهاد </w:t>
      </w:r>
    </w:p>
    <w:p w14:paraId="393330EE" w14:textId="131826D3" w:rsidR="00785B33" w:rsidRPr="00785B33" w:rsidRDefault="00785B33" w:rsidP="00785B33">
      <w:pPr>
        <w:numPr>
          <w:ilvl w:val="0"/>
          <w:numId w:val="10"/>
        </w:numPr>
        <w:shd w:val="clear" w:color="auto" w:fill="FFFFFF"/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785B33">
        <w:rPr>
          <w:rFonts w:ascii="Calibri" w:eastAsia="Calibri" w:hAnsi="Calibri" w:cs="B Nazanin" w:hint="cs"/>
          <w:sz w:val="24"/>
          <w:szCs w:val="24"/>
          <w:rtl/>
        </w:rPr>
        <w:t xml:space="preserve">شرکت های دانش بنیان و استارتاپ </w:t>
      </w:r>
      <w:r w:rsidR="002B1535">
        <w:rPr>
          <w:rFonts w:ascii="Calibri" w:eastAsia="Calibri" w:hAnsi="Calibri" w:cs="B Nazanin" w:hint="cs"/>
          <w:sz w:val="24"/>
          <w:szCs w:val="24"/>
          <w:rtl/>
        </w:rPr>
        <w:t>های حوزه سلامت و ملزومات سفر</w:t>
      </w:r>
    </w:p>
    <w:p w14:paraId="7BE8EBC1" w14:textId="12AAA347" w:rsidR="00785B33" w:rsidRPr="00785B33" w:rsidRDefault="00785B33" w:rsidP="00785B33">
      <w:pPr>
        <w:numPr>
          <w:ilvl w:val="0"/>
          <w:numId w:val="10"/>
        </w:numPr>
        <w:shd w:val="clear" w:color="auto" w:fill="FFFFFF"/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785B33">
        <w:rPr>
          <w:rFonts w:ascii="Calibri" w:eastAsia="Calibri" w:hAnsi="Calibri" w:cs="B Nazanin"/>
          <w:sz w:val="24"/>
          <w:szCs w:val="24"/>
          <w:rtl/>
        </w:rPr>
        <w:t>سازمانها ، تشکلها و مجامع</w:t>
      </w:r>
      <w:r w:rsidR="002B1535">
        <w:rPr>
          <w:rFonts w:ascii="Calibri" w:eastAsia="Calibri" w:hAnsi="Calibri" w:cs="B Nazanin" w:hint="cs"/>
          <w:sz w:val="24"/>
          <w:szCs w:val="24"/>
          <w:rtl/>
        </w:rPr>
        <w:t xml:space="preserve"> دولتی و غیر دولتی</w:t>
      </w:r>
    </w:p>
    <w:p w14:paraId="47310ECC" w14:textId="03581297" w:rsidR="00785B33" w:rsidRPr="00785B33" w:rsidRDefault="002B1535" w:rsidP="00785B33">
      <w:pPr>
        <w:numPr>
          <w:ilvl w:val="0"/>
          <w:numId w:val="10"/>
        </w:numPr>
        <w:shd w:val="clear" w:color="auto" w:fill="FFFFFF"/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دانشگاه ها و </w:t>
      </w:r>
      <w:r w:rsidR="00785B33" w:rsidRPr="00785B33">
        <w:rPr>
          <w:rFonts w:ascii="Calibri" w:eastAsia="Calibri" w:hAnsi="Calibri" w:cs="B Nazanin"/>
          <w:sz w:val="24"/>
          <w:szCs w:val="24"/>
          <w:rtl/>
        </w:rPr>
        <w:t>مراکز آموزشی و پژوهشی</w:t>
      </w:r>
    </w:p>
    <w:p w14:paraId="784ED47E" w14:textId="77777777" w:rsidR="00785B33" w:rsidRPr="00785B33" w:rsidRDefault="00785B33" w:rsidP="00785B33">
      <w:pPr>
        <w:numPr>
          <w:ilvl w:val="0"/>
          <w:numId w:val="10"/>
        </w:numPr>
        <w:shd w:val="clear" w:color="auto" w:fill="FFFFFF"/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785B33">
        <w:rPr>
          <w:rFonts w:ascii="Calibri" w:eastAsia="Calibri" w:hAnsi="Calibri" w:cs="B Nazanin"/>
          <w:sz w:val="24"/>
          <w:szCs w:val="24"/>
          <w:rtl/>
        </w:rPr>
        <w:t>سایر صنایع و خدمات وابسته</w:t>
      </w:r>
    </w:p>
    <w:p w14:paraId="033AE0F6" w14:textId="77777777" w:rsidR="00785B33" w:rsidRPr="00785B33" w:rsidRDefault="00785B33" w:rsidP="00785B33">
      <w:pPr>
        <w:bidi/>
        <w:spacing w:after="0" w:line="240" w:lineRule="auto"/>
        <w:jc w:val="both"/>
        <w:rPr>
          <w:rFonts w:ascii="Calibri" w:eastAsia="Calibri" w:hAnsi="Calibri" w:cs="B Nazanin"/>
          <w:rtl/>
        </w:rPr>
      </w:pPr>
    </w:p>
    <w:tbl>
      <w:tblPr>
        <w:tblStyle w:val="GridTable2-Accent5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2552"/>
        <w:gridCol w:w="2126"/>
        <w:gridCol w:w="1843"/>
      </w:tblGrid>
      <w:tr w:rsidR="00785B33" w:rsidRPr="00785B33" w14:paraId="521422E4" w14:textId="77777777" w:rsidTr="00785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4"/>
          </w:tcPr>
          <w:p w14:paraId="04D4E229" w14:textId="77777777" w:rsidR="00785B33" w:rsidRPr="00785B33" w:rsidRDefault="00785B33" w:rsidP="00785B33">
            <w:pPr>
              <w:bidi/>
              <w:jc w:val="center"/>
              <w:rPr>
                <w:rFonts w:ascii="Times New Roman" w:eastAsia="Calibri" w:hAnsi="Times New Roman" w:cs="B Titr"/>
                <w:rtl/>
                <w:lang w:bidi="fa-IR"/>
              </w:rPr>
            </w:pPr>
          </w:p>
          <w:p w14:paraId="75F4F97D" w14:textId="699C923E" w:rsidR="00785B33" w:rsidRPr="00785B33" w:rsidRDefault="00785B33" w:rsidP="00785B33">
            <w:pPr>
              <w:bidi/>
              <w:jc w:val="center"/>
              <w:rPr>
                <w:rFonts w:ascii="Times New Roman" w:eastAsia="Calibri" w:hAnsi="Times New Roman" w:cs="B Titr"/>
              </w:rPr>
            </w:pPr>
            <w:r w:rsidRPr="00785B33">
              <w:rPr>
                <w:rFonts w:ascii="Times New Roman" w:eastAsia="Calibri" w:hAnsi="Times New Roman" w:cs="B Titr" w:hint="cs"/>
                <w:rtl/>
                <w:lang w:bidi="fa-IR"/>
              </w:rPr>
              <w:t xml:space="preserve">تعرفه مشارکت در </w:t>
            </w:r>
            <w:r w:rsidR="002B1535">
              <w:rPr>
                <w:rFonts w:ascii="Times New Roman" w:eastAsia="Calibri" w:hAnsi="Times New Roman" w:cs="B Titr" w:hint="cs"/>
                <w:rtl/>
                <w:lang w:bidi="fa-IR"/>
              </w:rPr>
              <w:t>اولین نمایشگاه</w:t>
            </w:r>
            <w:r w:rsidRPr="00785B33">
              <w:rPr>
                <w:rFonts w:ascii="Times New Roman" w:eastAsia="Calibri" w:hAnsi="Times New Roman" w:cs="B Titr" w:hint="cs"/>
                <w:rtl/>
                <w:lang w:bidi="fa-IR"/>
              </w:rPr>
              <w:t xml:space="preserve"> بین المللی </w:t>
            </w:r>
            <w:r w:rsidR="002B1535">
              <w:rPr>
                <w:rFonts w:ascii="Britannic Bold" w:eastAsia="Calibri" w:hAnsi="Britannic Bold" w:cs="B Titr" w:hint="cs"/>
                <w:rtl/>
              </w:rPr>
              <w:t>سلامت در اربعین</w:t>
            </w:r>
          </w:p>
        </w:tc>
      </w:tr>
      <w:tr w:rsidR="00785B33" w:rsidRPr="00785B33" w14:paraId="16150416" w14:textId="77777777" w:rsidTr="00785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98B6482" w14:textId="77777777" w:rsidR="00785B33" w:rsidRPr="00785B33" w:rsidRDefault="00785B33" w:rsidP="00785B33">
            <w:pPr>
              <w:bidi/>
              <w:jc w:val="center"/>
              <w:rPr>
                <w:rFonts w:ascii="Times New Roman" w:eastAsia="Calibri" w:hAnsi="Times New Roman" w:cs="B Nazanin"/>
                <w:sz w:val="16"/>
                <w:szCs w:val="16"/>
                <w:rtl/>
                <w:lang w:bidi="fa-IR"/>
              </w:rPr>
            </w:pPr>
            <w:r w:rsidRPr="00785B33">
              <w:rPr>
                <w:rFonts w:ascii="Times New Roman" w:eastAsia="Calibri" w:hAnsi="Times New Roman" w:cs="B Nazanin" w:hint="cs"/>
                <w:sz w:val="16"/>
                <w:szCs w:val="16"/>
                <w:rtl/>
                <w:lang w:bidi="fa-IR"/>
              </w:rPr>
              <w:t>عنوان پکیج</w:t>
            </w:r>
          </w:p>
        </w:tc>
        <w:tc>
          <w:tcPr>
            <w:tcW w:w="2552" w:type="dxa"/>
          </w:tcPr>
          <w:p w14:paraId="239BCDB5" w14:textId="77777777" w:rsidR="00785B33" w:rsidRPr="00785B33" w:rsidRDefault="00785B33" w:rsidP="00785B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85B33">
              <w:rPr>
                <w:rFonts w:ascii="Times New Roman" w:eastAsia="Calibri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جانمایی پلاس در سکشن </w:t>
            </w:r>
            <w:r w:rsidRPr="00785B33">
              <w:rPr>
                <w:rFonts w:ascii="Times New Roman" w:eastAsia="Calibri" w:hAnsi="Times New Roman" w:cs="B Nazanin"/>
                <w:b/>
                <w:bCs/>
                <w:sz w:val="16"/>
                <w:szCs w:val="16"/>
              </w:rPr>
              <w:t>A,B,C</w:t>
            </w:r>
          </w:p>
        </w:tc>
        <w:tc>
          <w:tcPr>
            <w:tcW w:w="2126" w:type="dxa"/>
          </w:tcPr>
          <w:p w14:paraId="2B2F639C" w14:textId="77777777" w:rsidR="00785B33" w:rsidRPr="00785B33" w:rsidRDefault="00785B33" w:rsidP="00785B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85B33">
              <w:rPr>
                <w:rFonts w:ascii="Times New Roman" w:eastAsia="Calibri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جانمایی </w:t>
            </w:r>
            <w:r w:rsidRPr="00785B33">
              <w:rPr>
                <w:rFonts w:ascii="Times New Roman" w:eastAsia="Calibri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در سکشن </w:t>
            </w:r>
            <w:r w:rsidRPr="00785B33">
              <w:rPr>
                <w:rFonts w:ascii="Times New Roman" w:eastAsia="Calibri" w:hAnsi="Times New Roman" w:cs="B Nazanin"/>
                <w:b/>
                <w:bCs/>
                <w:sz w:val="16"/>
                <w:szCs w:val="16"/>
              </w:rPr>
              <w:t>A,B,C</w:t>
            </w:r>
          </w:p>
        </w:tc>
        <w:tc>
          <w:tcPr>
            <w:tcW w:w="1843" w:type="dxa"/>
          </w:tcPr>
          <w:p w14:paraId="540D1CC1" w14:textId="77777777" w:rsidR="00785B33" w:rsidRPr="00785B33" w:rsidRDefault="00785B33" w:rsidP="00785B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b/>
                <w:bCs/>
                <w:sz w:val="16"/>
                <w:szCs w:val="16"/>
              </w:rPr>
            </w:pPr>
            <w:r w:rsidRPr="00785B33">
              <w:rPr>
                <w:rFonts w:ascii="Times New Roman" w:eastAsia="Calibri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جانمایی در سکشن </w:t>
            </w:r>
            <w:r w:rsidRPr="00785B33">
              <w:rPr>
                <w:rFonts w:ascii="Times New Roman" w:eastAsia="Calibri" w:hAnsi="Times New Roman" w:cs="B Nazanin"/>
                <w:b/>
                <w:bCs/>
                <w:sz w:val="16"/>
                <w:szCs w:val="16"/>
              </w:rPr>
              <w:t>D</w:t>
            </w:r>
          </w:p>
        </w:tc>
      </w:tr>
      <w:tr w:rsidR="00785B33" w:rsidRPr="00785B33" w14:paraId="08F26342" w14:textId="77777777" w:rsidTr="009722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F4A9004" w14:textId="77777777" w:rsidR="00785B33" w:rsidRPr="00785B33" w:rsidRDefault="00785B33" w:rsidP="00785B33">
            <w:pPr>
              <w:bidi/>
              <w:jc w:val="center"/>
              <w:rPr>
                <w:rFonts w:ascii="Times New Roman" w:eastAsia="Calibri" w:hAnsi="Times New Roman" w:cs="B Nazanin"/>
                <w:sz w:val="16"/>
                <w:szCs w:val="16"/>
                <w:rtl/>
                <w:lang w:bidi="fa-IR"/>
              </w:rPr>
            </w:pPr>
            <w:r w:rsidRPr="00785B33">
              <w:rPr>
                <w:rFonts w:ascii="Times New Roman" w:eastAsia="Calibri" w:hAnsi="Times New Roman" w:cs="B Nazanin" w:hint="cs"/>
                <w:sz w:val="16"/>
                <w:szCs w:val="16"/>
                <w:rtl/>
                <w:lang w:bidi="fa-IR"/>
              </w:rPr>
              <w:t>غرفه 12 متری طلایی</w:t>
            </w:r>
          </w:p>
        </w:tc>
        <w:tc>
          <w:tcPr>
            <w:tcW w:w="2552" w:type="dxa"/>
          </w:tcPr>
          <w:p w14:paraId="2A83C2FE" w14:textId="115406A2" w:rsidR="00785B33" w:rsidRPr="00785B33" w:rsidRDefault="002B1535" w:rsidP="00785B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70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>م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ل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 xml:space="preserve"> تومان</w:t>
            </w:r>
          </w:p>
        </w:tc>
        <w:tc>
          <w:tcPr>
            <w:tcW w:w="2126" w:type="dxa"/>
          </w:tcPr>
          <w:p w14:paraId="1BDC6670" w14:textId="75CE95F2" w:rsidR="00785B33" w:rsidRPr="00785B33" w:rsidRDefault="002B1535" w:rsidP="00785B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50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>م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ل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 xml:space="preserve"> تومان</w:t>
            </w:r>
          </w:p>
        </w:tc>
        <w:tc>
          <w:tcPr>
            <w:tcW w:w="1843" w:type="dxa"/>
          </w:tcPr>
          <w:p w14:paraId="71529A32" w14:textId="406BC2BB" w:rsidR="00785B33" w:rsidRPr="00785B33" w:rsidRDefault="002B1535" w:rsidP="00785B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40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>م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ل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 xml:space="preserve"> تومان</w:t>
            </w:r>
          </w:p>
        </w:tc>
      </w:tr>
      <w:tr w:rsidR="00785B33" w:rsidRPr="00785B33" w14:paraId="704F4766" w14:textId="77777777" w:rsidTr="00785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5D68E74" w14:textId="4AEB90FA" w:rsidR="00785B33" w:rsidRPr="00785B33" w:rsidRDefault="00785B33" w:rsidP="00785B33">
            <w:pPr>
              <w:bidi/>
              <w:jc w:val="center"/>
              <w:rPr>
                <w:rFonts w:ascii="Times New Roman" w:eastAsia="Calibri" w:hAnsi="Times New Roman" w:cs="B Nazanin"/>
                <w:sz w:val="16"/>
                <w:szCs w:val="16"/>
                <w:rtl/>
                <w:lang w:bidi="fa-IR"/>
              </w:rPr>
            </w:pPr>
            <w:r w:rsidRPr="00785B33">
              <w:rPr>
                <w:rFonts w:ascii="Times New Roman" w:eastAsia="Calibri" w:hAnsi="Times New Roman" w:cs="B Nazanin" w:hint="cs"/>
                <w:sz w:val="16"/>
                <w:szCs w:val="16"/>
                <w:rtl/>
                <w:lang w:bidi="fa-IR"/>
              </w:rPr>
              <w:t xml:space="preserve">غرفه </w:t>
            </w:r>
            <w:r w:rsidR="002B1535">
              <w:rPr>
                <w:rFonts w:ascii="Times New Roman" w:eastAsia="Calibri" w:hAnsi="Times New Roman" w:cs="B Nazanin" w:hint="cs"/>
                <w:sz w:val="16"/>
                <w:szCs w:val="16"/>
                <w:rtl/>
                <w:lang w:bidi="fa-IR"/>
              </w:rPr>
              <w:t>18</w:t>
            </w:r>
            <w:r w:rsidRPr="00785B33">
              <w:rPr>
                <w:rFonts w:ascii="Times New Roman" w:eastAsia="Calibri" w:hAnsi="Times New Roman" w:cs="B Nazanin" w:hint="cs"/>
                <w:sz w:val="16"/>
                <w:szCs w:val="16"/>
                <w:rtl/>
                <w:lang w:bidi="fa-IR"/>
              </w:rPr>
              <w:t xml:space="preserve"> متری طلایی</w:t>
            </w:r>
          </w:p>
        </w:tc>
        <w:tc>
          <w:tcPr>
            <w:tcW w:w="2552" w:type="dxa"/>
          </w:tcPr>
          <w:p w14:paraId="2323C9D1" w14:textId="74161991" w:rsidR="00785B33" w:rsidRPr="00785B33" w:rsidRDefault="002B1535" w:rsidP="00785B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90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>م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ل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 xml:space="preserve"> تومان</w:t>
            </w:r>
          </w:p>
        </w:tc>
        <w:tc>
          <w:tcPr>
            <w:tcW w:w="2126" w:type="dxa"/>
          </w:tcPr>
          <w:p w14:paraId="2F0209F4" w14:textId="4B5C654C" w:rsidR="00785B33" w:rsidRPr="00785B33" w:rsidRDefault="002B1535" w:rsidP="00785B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70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>م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ل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 xml:space="preserve"> تومان</w:t>
            </w:r>
          </w:p>
        </w:tc>
        <w:tc>
          <w:tcPr>
            <w:tcW w:w="1843" w:type="dxa"/>
          </w:tcPr>
          <w:p w14:paraId="7C44A3DD" w14:textId="2DC3C5BF" w:rsidR="00785B33" w:rsidRPr="00785B33" w:rsidRDefault="002B1535" w:rsidP="00785B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60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>م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ل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 xml:space="preserve"> تومان</w:t>
            </w:r>
          </w:p>
        </w:tc>
      </w:tr>
      <w:tr w:rsidR="00785B33" w:rsidRPr="00785B33" w14:paraId="505FEAE3" w14:textId="77777777" w:rsidTr="009722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C730679" w14:textId="4BD86F42" w:rsidR="00785B33" w:rsidRPr="00785B33" w:rsidRDefault="00785B33" w:rsidP="00785B33">
            <w:pPr>
              <w:bidi/>
              <w:jc w:val="center"/>
              <w:rPr>
                <w:rFonts w:ascii="Times New Roman" w:eastAsia="Calibri" w:hAnsi="Times New Roman" w:cs="B Nazanin"/>
                <w:sz w:val="16"/>
                <w:szCs w:val="16"/>
                <w:rtl/>
                <w:lang w:bidi="fa-IR"/>
              </w:rPr>
            </w:pPr>
            <w:r w:rsidRPr="00785B33">
              <w:rPr>
                <w:rFonts w:ascii="Times New Roman" w:eastAsia="Calibri" w:hAnsi="Times New Roman" w:cs="B Nazanin" w:hint="cs"/>
                <w:sz w:val="16"/>
                <w:szCs w:val="16"/>
                <w:rtl/>
                <w:lang w:bidi="fa-IR"/>
              </w:rPr>
              <w:t xml:space="preserve">غرفه </w:t>
            </w:r>
            <w:r w:rsidR="002B1535">
              <w:rPr>
                <w:rFonts w:ascii="Times New Roman" w:eastAsia="Calibri" w:hAnsi="Times New Roman" w:cs="B Nazanin" w:hint="cs"/>
                <w:sz w:val="16"/>
                <w:szCs w:val="16"/>
                <w:rtl/>
                <w:lang w:bidi="fa-IR"/>
              </w:rPr>
              <w:t>24</w:t>
            </w:r>
            <w:r w:rsidRPr="00785B33">
              <w:rPr>
                <w:rFonts w:ascii="Times New Roman" w:eastAsia="Calibri" w:hAnsi="Times New Roman" w:cs="B Nazanin" w:hint="cs"/>
                <w:sz w:val="16"/>
                <w:szCs w:val="16"/>
                <w:rtl/>
                <w:lang w:bidi="fa-IR"/>
              </w:rPr>
              <w:t xml:space="preserve"> متری طلایی</w:t>
            </w:r>
          </w:p>
        </w:tc>
        <w:tc>
          <w:tcPr>
            <w:tcW w:w="2552" w:type="dxa"/>
          </w:tcPr>
          <w:p w14:paraId="53CC1185" w14:textId="44A7763C" w:rsidR="00785B33" w:rsidRPr="00785B33" w:rsidRDefault="002B1535" w:rsidP="00785B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110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>م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ل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 xml:space="preserve"> تومان</w:t>
            </w:r>
          </w:p>
        </w:tc>
        <w:tc>
          <w:tcPr>
            <w:tcW w:w="2126" w:type="dxa"/>
          </w:tcPr>
          <w:p w14:paraId="56C8F2AF" w14:textId="3653956D" w:rsidR="00785B33" w:rsidRPr="00785B33" w:rsidRDefault="002B1535" w:rsidP="00785B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90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>م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ل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 xml:space="preserve"> تومان</w:t>
            </w:r>
          </w:p>
        </w:tc>
        <w:tc>
          <w:tcPr>
            <w:tcW w:w="1843" w:type="dxa"/>
          </w:tcPr>
          <w:p w14:paraId="7612F578" w14:textId="533F3EDF" w:rsidR="00785B33" w:rsidRPr="00785B33" w:rsidRDefault="002B1535" w:rsidP="00785B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80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>م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ل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 xml:space="preserve"> تومان</w:t>
            </w:r>
          </w:p>
        </w:tc>
      </w:tr>
      <w:tr w:rsidR="002B1535" w:rsidRPr="00785B33" w14:paraId="1A0940D8" w14:textId="77777777" w:rsidTr="0097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AB3E901" w14:textId="7B7F6E68" w:rsidR="002B1535" w:rsidRPr="00785B33" w:rsidRDefault="002B1535" w:rsidP="00785B33">
            <w:pPr>
              <w:bidi/>
              <w:jc w:val="center"/>
              <w:rPr>
                <w:rFonts w:ascii="Times New Roman" w:eastAsia="Calibri" w:hAnsi="Times New Roman" w:cs="B Nazanin" w:hint="cs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Calibri" w:hAnsi="Times New Roman" w:cs="B Nazanin" w:hint="cs"/>
                <w:sz w:val="16"/>
                <w:szCs w:val="16"/>
                <w:rtl/>
                <w:lang w:bidi="fa-IR"/>
              </w:rPr>
              <w:t>غرفه 36 متری طلایی</w:t>
            </w:r>
          </w:p>
        </w:tc>
        <w:tc>
          <w:tcPr>
            <w:tcW w:w="2552" w:type="dxa"/>
          </w:tcPr>
          <w:p w14:paraId="02FE8344" w14:textId="3B9CAA40" w:rsidR="002B1535" w:rsidRDefault="00FF02DF" w:rsidP="00785B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 xml:space="preserve">150 میلیون تومان </w:t>
            </w:r>
          </w:p>
        </w:tc>
        <w:tc>
          <w:tcPr>
            <w:tcW w:w="2126" w:type="dxa"/>
          </w:tcPr>
          <w:p w14:paraId="78FE6825" w14:textId="5EE14C46" w:rsidR="002B1535" w:rsidRDefault="002B1535" w:rsidP="00785B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130 میلیون تومان</w:t>
            </w:r>
          </w:p>
        </w:tc>
        <w:tc>
          <w:tcPr>
            <w:tcW w:w="1843" w:type="dxa"/>
          </w:tcPr>
          <w:p w14:paraId="52EE463C" w14:textId="1170CBFB" w:rsidR="002B1535" w:rsidRDefault="002B1535" w:rsidP="00785B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120 میلیون تومان</w:t>
            </w:r>
          </w:p>
        </w:tc>
      </w:tr>
    </w:tbl>
    <w:p w14:paraId="734BC92D" w14:textId="05F288E5" w:rsidR="00785B33" w:rsidRDefault="00785B33" w:rsidP="00785B33">
      <w:pPr>
        <w:bidi/>
        <w:spacing w:after="0" w:line="420" w:lineRule="exact"/>
        <w:jc w:val="both"/>
        <w:rPr>
          <w:rFonts w:ascii="Calibri" w:eastAsia="Calibri" w:hAnsi="Calibri" w:cs="B Zar"/>
          <w:rtl/>
          <w:lang w:bidi="fa-IR"/>
        </w:rPr>
      </w:pPr>
      <w:r w:rsidRPr="00785B33">
        <w:rPr>
          <w:rFonts w:ascii="Calibri" w:eastAsia="Calibri" w:hAnsi="Calibri" w:cs="B Zar" w:hint="cs"/>
          <w:b/>
          <w:bCs/>
          <w:rtl/>
          <w:lang w:bidi="fa-IR"/>
        </w:rPr>
        <w:t>خدمات غرفه طلایی شامل :</w:t>
      </w:r>
      <w:r w:rsidRPr="00785B33">
        <w:rPr>
          <w:rFonts w:ascii="Calibri" w:eastAsia="Calibri" w:hAnsi="Calibri" w:cs="B Zar" w:hint="cs"/>
          <w:rtl/>
          <w:lang w:bidi="fa-IR"/>
        </w:rPr>
        <w:t xml:space="preserve"> </w:t>
      </w:r>
      <w:bookmarkStart w:id="2" w:name="_Hlk139332407"/>
      <w:r w:rsidRPr="00785B33">
        <w:rPr>
          <w:rFonts w:ascii="Calibri" w:eastAsia="Calibri" w:hAnsi="Calibri" w:cs="B Zar" w:hint="cs"/>
          <w:rtl/>
          <w:lang w:bidi="fa-IR"/>
        </w:rPr>
        <w:t xml:space="preserve">غرفه سازی با سازه </w:t>
      </w:r>
      <w:r w:rsidR="002B1535">
        <w:rPr>
          <w:rFonts w:ascii="Calibri" w:eastAsia="Calibri" w:hAnsi="Calibri" w:cs="B Zar" w:hint="cs"/>
          <w:rtl/>
          <w:lang w:bidi="fa-IR"/>
        </w:rPr>
        <w:t>های پیش ساخته</w:t>
      </w:r>
      <w:r w:rsidRPr="00785B33">
        <w:rPr>
          <w:rFonts w:ascii="Calibri" w:eastAsia="Calibri" w:hAnsi="Calibri" w:cs="B Zar" w:hint="cs"/>
          <w:rtl/>
          <w:lang w:bidi="fa-IR"/>
        </w:rPr>
        <w:t xml:space="preserve">، تجهیزات پایه شامل میز، صندلی و ، پذیرایی (نهار و میان وعده غرفه داران) و پک پذیرایی روزانه میهمانان، شرکت در کارگاه ها و پنل های سخنرانی </w:t>
      </w:r>
      <w:bookmarkEnd w:id="2"/>
    </w:p>
    <w:p w14:paraId="3207E339" w14:textId="77777777" w:rsidR="00FF02DF" w:rsidRPr="00785B33" w:rsidRDefault="00FF02DF" w:rsidP="00FF02DF">
      <w:pPr>
        <w:bidi/>
        <w:spacing w:after="0" w:line="420" w:lineRule="exact"/>
        <w:jc w:val="both"/>
        <w:rPr>
          <w:rFonts w:ascii="Calibri" w:eastAsia="Calibri" w:hAnsi="Calibri" w:cs="B Zar"/>
          <w:rtl/>
          <w:lang w:bidi="fa-IR"/>
        </w:rPr>
      </w:pPr>
    </w:p>
    <w:tbl>
      <w:tblPr>
        <w:tblStyle w:val="GridTable2-Accent5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2552"/>
        <w:gridCol w:w="2126"/>
        <w:gridCol w:w="1843"/>
      </w:tblGrid>
      <w:tr w:rsidR="00785B33" w:rsidRPr="00785B33" w14:paraId="4CBEB421" w14:textId="77777777" w:rsidTr="00785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4"/>
          </w:tcPr>
          <w:p w14:paraId="3D71AB20" w14:textId="77777777" w:rsidR="00785B33" w:rsidRPr="00785B33" w:rsidRDefault="00785B33" w:rsidP="00785B33">
            <w:pPr>
              <w:bidi/>
              <w:jc w:val="center"/>
              <w:rPr>
                <w:rFonts w:ascii="Times New Roman" w:eastAsia="Calibri" w:hAnsi="Times New Roman" w:cs="B Titr"/>
              </w:rPr>
            </w:pPr>
            <w:r w:rsidRPr="00785B33">
              <w:rPr>
                <w:rFonts w:ascii="Times New Roman" w:eastAsia="Calibri" w:hAnsi="Times New Roman" w:cs="B Titr" w:hint="cs"/>
                <w:rtl/>
                <w:lang w:bidi="fa-IR"/>
              </w:rPr>
              <w:t xml:space="preserve">تعرفه مشارکت در رویداد بین المللی </w:t>
            </w:r>
            <w:r w:rsidRPr="00785B33">
              <w:rPr>
                <w:rFonts w:ascii="Britannic Bold" w:eastAsia="Calibri" w:hAnsi="Britannic Bold" w:cs="B Titr"/>
              </w:rPr>
              <w:t>THTS 2023</w:t>
            </w:r>
          </w:p>
        </w:tc>
      </w:tr>
      <w:tr w:rsidR="00785B33" w:rsidRPr="00785B33" w14:paraId="1B120150" w14:textId="77777777" w:rsidTr="00785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B113718" w14:textId="77777777" w:rsidR="00785B33" w:rsidRPr="00785B33" w:rsidRDefault="00785B33" w:rsidP="00785B33">
            <w:pPr>
              <w:bidi/>
              <w:jc w:val="center"/>
              <w:rPr>
                <w:rFonts w:ascii="Times New Roman" w:eastAsia="Calibri" w:hAnsi="Times New Roman" w:cs="B Nazanin"/>
                <w:sz w:val="16"/>
                <w:szCs w:val="16"/>
                <w:rtl/>
                <w:lang w:bidi="fa-IR"/>
              </w:rPr>
            </w:pPr>
            <w:r w:rsidRPr="00785B33">
              <w:rPr>
                <w:rFonts w:ascii="Times New Roman" w:eastAsia="Calibri" w:hAnsi="Times New Roman" w:cs="B Nazanin" w:hint="cs"/>
                <w:sz w:val="16"/>
                <w:szCs w:val="16"/>
                <w:rtl/>
                <w:lang w:bidi="fa-IR"/>
              </w:rPr>
              <w:t>عنوان پکیج</w:t>
            </w:r>
          </w:p>
        </w:tc>
        <w:tc>
          <w:tcPr>
            <w:tcW w:w="2552" w:type="dxa"/>
          </w:tcPr>
          <w:p w14:paraId="6E7B7D24" w14:textId="77777777" w:rsidR="00785B33" w:rsidRPr="00785B33" w:rsidRDefault="00785B33" w:rsidP="00785B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85B33">
              <w:rPr>
                <w:rFonts w:ascii="Times New Roman" w:eastAsia="Calibri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جانمایی پلاس در سکشن </w:t>
            </w:r>
            <w:r w:rsidRPr="00785B33">
              <w:rPr>
                <w:rFonts w:ascii="Times New Roman" w:eastAsia="Calibri" w:hAnsi="Times New Roman" w:cs="B Nazanin"/>
                <w:b/>
                <w:bCs/>
                <w:sz w:val="16"/>
                <w:szCs w:val="16"/>
              </w:rPr>
              <w:t>A,B,C</w:t>
            </w:r>
          </w:p>
        </w:tc>
        <w:tc>
          <w:tcPr>
            <w:tcW w:w="2126" w:type="dxa"/>
          </w:tcPr>
          <w:p w14:paraId="127CBDB9" w14:textId="77777777" w:rsidR="00785B33" w:rsidRPr="00785B33" w:rsidRDefault="00785B33" w:rsidP="00785B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85B33">
              <w:rPr>
                <w:rFonts w:ascii="Times New Roman" w:eastAsia="Calibri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جانمایی </w:t>
            </w:r>
            <w:r w:rsidRPr="00785B33">
              <w:rPr>
                <w:rFonts w:ascii="Times New Roman" w:eastAsia="Calibri" w:hAnsi="Times New Roman" w:cs="B Nazanin"/>
                <w:b/>
                <w:bCs/>
                <w:sz w:val="16"/>
                <w:szCs w:val="16"/>
                <w:rtl/>
                <w:lang w:bidi="fa-IR"/>
              </w:rPr>
              <w:t xml:space="preserve">در سکشن </w:t>
            </w:r>
            <w:r w:rsidRPr="00785B33">
              <w:rPr>
                <w:rFonts w:ascii="Times New Roman" w:eastAsia="Calibri" w:hAnsi="Times New Roman" w:cs="B Nazanin"/>
                <w:b/>
                <w:bCs/>
                <w:sz w:val="16"/>
                <w:szCs w:val="16"/>
              </w:rPr>
              <w:t>A,B,C</w:t>
            </w:r>
          </w:p>
        </w:tc>
        <w:tc>
          <w:tcPr>
            <w:tcW w:w="1843" w:type="dxa"/>
          </w:tcPr>
          <w:p w14:paraId="56872E8F" w14:textId="77777777" w:rsidR="00785B33" w:rsidRPr="00785B33" w:rsidRDefault="00785B33" w:rsidP="00785B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b/>
                <w:bCs/>
                <w:sz w:val="16"/>
                <w:szCs w:val="16"/>
              </w:rPr>
            </w:pPr>
            <w:r w:rsidRPr="00785B33">
              <w:rPr>
                <w:rFonts w:ascii="Times New Roman" w:eastAsia="Calibri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جانمایی در سکشن </w:t>
            </w:r>
            <w:r w:rsidRPr="00785B33">
              <w:rPr>
                <w:rFonts w:ascii="Times New Roman" w:eastAsia="Calibri" w:hAnsi="Times New Roman" w:cs="B Nazanin"/>
                <w:b/>
                <w:bCs/>
                <w:sz w:val="16"/>
                <w:szCs w:val="16"/>
              </w:rPr>
              <w:t>D</w:t>
            </w:r>
          </w:p>
        </w:tc>
      </w:tr>
      <w:tr w:rsidR="00785B33" w:rsidRPr="00785B33" w14:paraId="3776899E" w14:textId="77777777" w:rsidTr="009722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CC919FB" w14:textId="77777777" w:rsidR="00785B33" w:rsidRPr="00785B33" w:rsidRDefault="00785B33" w:rsidP="00785B33">
            <w:pPr>
              <w:bidi/>
              <w:jc w:val="center"/>
              <w:rPr>
                <w:rFonts w:ascii="Times New Roman" w:eastAsia="Calibri" w:hAnsi="Times New Roman" w:cs="B Nazanin"/>
                <w:sz w:val="16"/>
                <w:szCs w:val="16"/>
                <w:rtl/>
                <w:lang w:bidi="fa-IR"/>
              </w:rPr>
            </w:pPr>
            <w:r w:rsidRPr="00785B33">
              <w:rPr>
                <w:rFonts w:ascii="Times New Roman" w:eastAsia="Calibri" w:hAnsi="Times New Roman" w:cs="B Nazanin" w:hint="cs"/>
                <w:sz w:val="16"/>
                <w:szCs w:val="16"/>
                <w:rtl/>
                <w:lang w:bidi="fa-IR"/>
              </w:rPr>
              <w:t>غرفه 12 متری الماس</w:t>
            </w:r>
          </w:p>
        </w:tc>
        <w:tc>
          <w:tcPr>
            <w:tcW w:w="2552" w:type="dxa"/>
          </w:tcPr>
          <w:p w14:paraId="69F66356" w14:textId="6A865DD5" w:rsidR="00785B33" w:rsidRPr="00785B33" w:rsidRDefault="00FF02DF" w:rsidP="00785B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 xml:space="preserve">100 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میلیون تومان</w:t>
            </w:r>
          </w:p>
        </w:tc>
        <w:tc>
          <w:tcPr>
            <w:tcW w:w="2126" w:type="dxa"/>
          </w:tcPr>
          <w:p w14:paraId="2C4DBA14" w14:textId="7B3E7F61" w:rsidR="00785B33" w:rsidRPr="00785B33" w:rsidRDefault="00FF02DF" w:rsidP="00785B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80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>م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ل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 xml:space="preserve"> تومان</w:t>
            </w:r>
          </w:p>
        </w:tc>
        <w:tc>
          <w:tcPr>
            <w:tcW w:w="1843" w:type="dxa"/>
          </w:tcPr>
          <w:p w14:paraId="3CE850F5" w14:textId="21DBBF58" w:rsidR="00785B33" w:rsidRPr="00785B33" w:rsidRDefault="00FF02DF" w:rsidP="00785B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70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>م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ل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 xml:space="preserve"> تومان</w:t>
            </w:r>
          </w:p>
        </w:tc>
      </w:tr>
      <w:tr w:rsidR="00785B33" w:rsidRPr="00785B33" w14:paraId="534877FA" w14:textId="77777777" w:rsidTr="00785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98A383B" w14:textId="29ACA5FD" w:rsidR="00785B33" w:rsidRPr="00785B33" w:rsidRDefault="00785B33" w:rsidP="00785B33">
            <w:pPr>
              <w:bidi/>
              <w:jc w:val="center"/>
              <w:rPr>
                <w:rFonts w:ascii="Times New Roman" w:eastAsia="Calibri" w:hAnsi="Times New Roman" w:cs="B Nazanin"/>
                <w:sz w:val="16"/>
                <w:szCs w:val="16"/>
                <w:rtl/>
                <w:lang w:bidi="fa-IR"/>
              </w:rPr>
            </w:pPr>
            <w:r w:rsidRPr="00785B33">
              <w:rPr>
                <w:rFonts w:ascii="Times New Roman" w:eastAsia="Calibri" w:hAnsi="Times New Roman" w:cs="B Nazanin" w:hint="cs"/>
                <w:sz w:val="16"/>
                <w:szCs w:val="16"/>
                <w:rtl/>
                <w:lang w:bidi="fa-IR"/>
              </w:rPr>
              <w:t xml:space="preserve">غرفه </w:t>
            </w:r>
            <w:r w:rsidR="00FF02DF">
              <w:rPr>
                <w:rFonts w:ascii="Times New Roman" w:eastAsia="Calibri" w:hAnsi="Times New Roman" w:cs="B Nazanin" w:hint="cs"/>
                <w:sz w:val="16"/>
                <w:szCs w:val="16"/>
                <w:rtl/>
                <w:lang w:bidi="fa-IR"/>
              </w:rPr>
              <w:t>18</w:t>
            </w:r>
            <w:r w:rsidRPr="00785B33">
              <w:rPr>
                <w:rFonts w:ascii="Times New Roman" w:eastAsia="Calibri" w:hAnsi="Times New Roman" w:cs="B Nazanin" w:hint="cs"/>
                <w:sz w:val="16"/>
                <w:szCs w:val="16"/>
                <w:rtl/>
                <w:lang w:bidi="fa-IR"/>
              </w:rPr>
              <w:t xml:space="preserve"> متری الماس</w:t>
            </w:r>
          </w:p>
        </w:tc>
        <w:tc>
          <w:tcPr>
            <w:tcW w:w="2552" w:type="dxa"/>
          </w:tcPr>
          <w:p w14:paraId="269C145D" w14:textId="2768A088" w:rsidR="00785B33" w:rsidRPr="00785B33" w:rsidRDefault="00FF02DF" w:rsidP="00785B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135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>م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ل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 xml:space="preserve"> تومان</w:t>
            </w:r>
          </w:p>
        </w:tc>
        <w:tc>
          <w:tcPr>
            <w:tcW w:w="2126" w:type="dxa"/>
          </w:tcPr>
          <w:p w14:paraId="4CC600F6" w14:textId="79B5CB7B" w:rsidR="00785B33" w:rsidRPr="00785B33" w:rsidRDefault="00FF02DF" w:rsidP="00785B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115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>م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ل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 xml:space="preserve"> تومان</w:t>
            </w:r>
          </w:p>
        </w:tc>
        <w:tc>
          <w:tcPr>
            <w:tcW w:w="1843" w:type="dxa"/>
          </w:tcPr>
          <w:p w14:paraId="631FBAA7" w14:textId="654392FF" w:rsidR="00785B33" w:rsidRPr="00785B33" w:rsidRDefault="00FF02DF" w:rsidP="00785B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105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>م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ل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 xml:space="preserve"> تومان</w:t>
            </w:r>
          </w:p>
        </w:tc>
      </w:tr>
      <w:tr w:rsidR="00785B33" w:rsidRPr="00785B33" w14:paraId="270A8387" w14:textId="77777777" w:rsidTr="009722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E2F8D76" w14:textId="6BB6CCF1" w:rsidR="00785B33" w:rsidRPr="00785B33" w:rsidRDefault="00785B33" w:rsidP="00785B33">
            <w:pPr>
              <w:bidi/>
              <w:jc w:val="center"/>
              <w:rPr>
                <w:rFonts w:ascii="Times New Roman" w:eastAsia="Calibri" w:hAnsi="Times New Roman" w:cs="B Nazanin"/>
                <w:sz w:val="16"/>
                <w:szCs w:val="16"/>
                <w:rtl/>
                <w:lang w:bidi="fa-IR"/>
              </w:rPr>
            </w:pPr>
            <w:r w:rsidRPr="00785B33">
              <w:rPr>
                <w:rFonts w:ascii="Times New Roman" w:eastAsia="Calibri" w:hAnsi="Times New Roman" w:cs="B Nazanin" w:hint="cs"/>
                <w:sz w:val="16"/>
                <w:szCs w:val="16"/>
                <w:rtl/>
                <w:lang w:bidi="fa-IR"/>
              </w:rPr>
              <w:t xml:space="preserve">غرفه </w:t>
            </w:r>
            <w:r w:rsidR="00FF02DF">
              <w:rPr>
                <w:rFonts w:ascii="Times New Roman" w:eastAsia="Calibri" w:hAnsi="Times New Roman" w:cs="B Nazanin" w:hint="cs"/>
                <w:sz w:val="16"/>
                <w:szCs w:val="16"/>
                <w:rtl/>
                <w:lang w:bidi="fa-IR"/>
              </w:rPr>
              <w:t>24</w:t>
            </w:r>
            <w:r w:rsidRPr="00785B33">
              <w:rPr>
                <w:rFonts w:ascii="Times New Roman" w:eastAsia="Calibri" w:hAnsi="Times New Roman" w:cs="B Nazanin" w:hint="cs"/>
                <w:sz w:val="16"/>
                <w:szCs w:val="16"/>
                <w:rtl/>
                <w:lang w:bidi="fa-IR"/>
              </w:rPr>
              <w:t xml:space="preserve"> متری الماس</w:t>
            </w:r>
          </w:p>
        </w:tc>
        <w:tc>
          <w:tcPr>
            <w:tcW w:w="2552" w:type="dxa"/>
          </w:tcPr>
          <w:p w14:paraId="2152A0F7" w14:textId="55D99F60" w:rsidR="00785B33" w:rsidRPr="00785B33" w:rsidRDefault="00FF02DF" w:rsidP="00785B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170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>م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ل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 xml:space="preserve"> تومان</w:t>
            </w:r>
          </w:p>
        </w:tc>
        <w:tc>
          <w:tcPr>
            <w:tcW w:w="2126" w:type="dxa"/>
          </w:tcPr>
          <w:p w14:paraId="79F5E6F0" w14:textId="2CE7C66A" w:rsidR="00785B33" w:rsidRPr="00785B33" w:rsidRDefault="00FF02DF" w:rsidP="00785B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150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>م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ل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 xml:space="preserve"> تومان</w:t>
            </w:r>
          </w:p>
        </w:tc>
        <w:tc>
          <w:tcPr>
            <w:tcW w:w="1843" w:type="dxa"/>
          </w:tcPr>
          <w:p w14:paraId="69A982C4" w14:textId="4490B6C7" w:rsidR="00785B33" w:rsidRPr="00785B33" w:rsidRDefault="00FF02DF" w:rsidP="00785B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140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>م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ل</w:t>
            </w:r>
            <w:r w:rsidR="00785B33" w:rsidRPr="00785B33">
              <w:rPr>
                <w:rFonts w:ascii="Swis721 Lt BT" w:eastAsia="Calibri" w:hAnsi="Swis721 Lt BT" w:cs="B Nazanin" w:hint="cs"/>
                <w:b/>
                <w:bCs/>
                <w:sz w:val="16"/>
                <w:szCs w:val="16"/>
                <w:rtl/>
              </w:rPr>
              <w:t>ی</w:t>
            </w:r>
            <w:r w:rsidR="00785B33" w:rsidRPr="00785B33">
              <w:rPr>
                <w:rFonts w:ascii="Swis721 Lt BT" w:eastAsia="Calibri" w:hAnsi="Swis721 Lt BT" w:cs="B Nazanin" w:hint="eastAsia"/>
                <w:b/>
                <w:bCs/>
                <w:sz w:val="16"/>
                <w:szCs w:val="16"/>
                <w:rtl/>
              </w:rPr>
              <w:t>ون</w:t>
            </w:r>
            <w:r w:rsidR="00785B33" w:rsidRPr="00785B33">
              <w:rPr>
                <w:rFonts w:ascii="Swis721 Lt BT" w:eastAsia="Calibri" w:hAnsi="Swis721 Lt BT" w:cs="B Nazanin"/>
                <w:b/>
                <w:bCs/>
                <w:sz w:val="16"/>
                <w:szCs w:val="16"/>
                <w:rtl/>
              </w:rPr>
              <w:t xml:space="preserve"> تومان</w:t>
            </w:r>
          </w:p>
        </w:tc>
      </w:tr>
    </w:tbl>
    <w:p w14:paraId="2B66FE43" w14:textId="77777777" w:rsidR="00FF02DF" w:rsidRDefault="00785B33" w:rsidP="00785B33">
      <w:pPr>
        <w:bidi/>
        <w:spacing w:after="0" w:line="240" w:lineRule="auto"/>
        <w:jc w:val="both"/>
        <w:rPr>
          <w:rFonts w:ascii="Calibri" w:eastAsia="Calibri" w:hAnsi="Calibri" w:cs="B Zar"/>
          <w:rtl/>
          <w:lang w:bidi="fa-IR"/>
        </w:rPr>
      </w:pPr>
      <w:r w:rsidRPr="00785B33">
        <w:rPr>
          <w:rFonts w:ascii="Calibri" w:eastAsia="Calibri" w:hAnsi="Calibri" w:cs="B Zar"/>
          <w:b/>
          <w:bCs/>
          <w:rtl/>
          <w:lang w:bidi="fa-IR"/>
        </w:rPr>
        <w:t xml:space="preserve">خدمات غرفه </w:t>
      </w:r>
      <w:r w:rsidRPr="00785B33">
        <w:rPr>
          <w:rFonts w:ascii="Calibri" w:eastAsia="Calibri" w:hAnsi="Calibri" w:cs="B Zar" w:hint="cs"/>
          <w:b/>
          <w:bCs/>
          <w:rtl/>
          <w:lang w:bidi="fa-IR"/>
        </w:rPr>
        <w:t>الماس</w:t>
      </w:r>
      <w:r w:rsidRPr="00785B33">
        <w:rPr>
          <w:rFonts w:ascii="Calibri" w:eastAsia="Calibri" w:hAnsi="Calibri" w:cs="B Zar"/>
          <w:b/>
          <w:bCs/>
          <w:rtl/>
          <w:lang w:bidi="fa-IR"/>
        </w:rPr>
        <w:t xml:space="preserve"> شامل :</w:t>
      </w:r>
      <w:r w:rsidRPr="00785B33">
        <w:rPr>
          <w:rFonts w:ascii="Calibri" w:eastAsia="Calibri" w:hAnsi="Calibri" w:cs="B Zar"/>
          <w:rtl/>
          <w:lang w:bidi="fa-IR"/>
        </w:rPr>
        <w:t xml:space="preserve"> </w:t>
      </w:r>
      <w:r w:rsidR="00FF02DF" w:rsidRPr="00FF02DF">
        <w:rPr>
          <w:rFonts w:ascii="Calibri" w:eastAsia="Calibri" w:hAnsi="Calibri" w:cs="B Zar"/>
          <w:rtl/>
          <w:lang w:bidi="fa-IR"/>
        </w:rPr>
        <w:t>غرفه ساز</w:t>
      </w:r>
      <w:r w:rsidR="00FF02DF" w:rsidRPr="00FF02DF">
        <w:rPr>
          <w:rFonts w:ascii="Calibri" w:eastAsia="Calibri" w:hAnsi="Calibri" w:cs="B Zar" w:hint="cs"/>
          <w:rtl/>
          <w:lang w:bidi="fa-IR"/>
        </w:rPr>
        <w:t>ی</w:t>
      </w:r>
      <w:r w:rsidR="00FF02DF" w:rsidRPr="00FF02DF">
        <w:rPr>
          <w:rFonts w:ascii="Calibri" w:eastAsia="Calibri" w:hAnsi="Calibri" w:cs="B Zar"/>
          <w:rtl/>
          <w:lang w:bidi="fa-IR"/>
        </w:rPr>
        <w:t xml:space="preserve"> با سازه ها</w:t>
      </w:r>
      <w:r w:rsidR="00FF02DF" w:rsidRPr="00FF02DF">
        <w:rPr>
          <w:rFonts w:ascii="Calibri" w:eastAsia="Calibri" w:hAnsi="Calibri" w:cs="B Zar" w:hint="cs"/>
          <w:rtl/>
          <w:lang w:bidi="fa-IR"/>
        </w:rPr>
        <w:t>ی</w:t>
      </w:r>
      <w:r w:rsidR="00FF02DF" w:rsidRPr="00FF02DF">
        <w:rPr>
          <w:rFonts w:ascii="Calibri" w:eastAsia="Calibri" w:hAnsi="Calibri" w:cs="B Zar"/>
          <w:rtl/>
          <w:lang w:bidi="fa-IR"/>
        </w:rPr>
        <w:t xml:space="preserve"> پ</w:t>
      </w:r>
      <w:r w:rsidR="00FF02DF" w:rsidRPr="00FF02DF">
        <w:rPr>
          <w:rFonts w:ascii="Calibri" w:eastAsia="Calibri" w:hAnsi="Calibri" w:cs="B Zar" w:hint="cs"/>
          <w:rtl/>
          <w:lang w:bidi="fa-IR"/>
        </w:rPr>
        <w:t>ی</w:t>
      </w:r>
      <w:r w:rsidR="00FF02DF" w:rsidRPr="00FF02DF">
        <w:rPr>
          <w:rFonts w:ascii="Calibri" w:eastAsia="Calibri" w:hAnsi="Calibri" w:cs="B Zar" w:hint="eastAsia"/>
          <w:rtl/>
          <w:lang w:bidi="fa-IR"/>
        </w:rPr>
        <w:t>ش</w:t>
      </w:r>
      <w:r w:rsidR="00FF02DF" w:rsidRPr="00FF02DF">
        <w:rPr>
          <w:rFonts w:ascii="Calibri" w:eastAsia="Calibri" w:hAnsi="Calibri" w:cs="B Zar"/>
          <w:rtl/>
          <w:lang w:bidi="fa-IR"/>
        </w:rPr>
        <w:t xml:space="preserve"> ساخته، تجه</w:t>
      </w:r>
      <w:r w:rsidR="00FF02DF" w:rsidRPr="00FF02DF">
        <w:rPr>
          <w:rFonts w:ascii="Calibri" w:eastAsia="Calibri" w:hAnsi="Calibri" w:cs="B Zar" w:hint="cs"/>
          <w:rtl/>
          <w:lang w:bidi="fa-IR"/>
        </w:rPr>
        <w:t>ی</w:t>
      </w:r>
      <w:r w:rsidR="00FF02DF" w:rsidRPr="00FF02DF">
        <w:rPr>
          <w:rFonts w:ascii="Calibri" w:eastAsia="Calibri" w:hAnsi="Calibri" w:cs="B Zar" w:hint="eastAsia"/>
          <w:rtl/>
          <w:lang w:bidi="fa-IR"/>
        </w:rPr>
        <w:t>زات</w:t>
      </w:r>
      <w:r w:rsidR="00FF02DF" w:rsidRPr="00FF02DF">
        <w:rPr>
          <w:rFonts w:ascii="Calibri" w:eastAsia="Calibri" w:hAnsi="Calibri" w:cs="B Zar"/>
          <w:rtl/>
          <w:lang w:bidi="fa-IR"/>
        </w:rPr>
        <w:t xml:space="preserve"> پا</w:t>
      </w:r>
      <w:r w:rsidR="00FF02DF" w:rsidRPr="00FF02DF">
        <w:rPr>
          <w:rFonts w:ascii="Calibri" w:eastAsia="Calibri" w:hAnsi="Calibri" w:cs="B Zar" w:hint="cs"/>
          <w:rtl/>
          <w:lang w:bidi="fa-IR"/>
        </w:rPr>
        <w:t>ی</w:t>
      </w:r>
      <w:r w:rsidR="00FF02DF" w:rsidRPr="00FF02DF">
        <w:rPr>
          <w:rFonts w:ascii="Calibri" w:eastAsia="Calibri" w:hAnsi="Calibri" w:cs="B Zar" w:hint="eastAsia"/>
          <w:rtl/>
          <w:lang w:bidi="fa-IR"/>
        </w:rPr>
        <w:t>ه</w:t>
      </w:r>
      <w:r w:rsidR="00FF02DF" w:rsidRPr="00FF02DF">
        <w:rPr>
          <w:rFonts w:ascii="Calibri" w:eastAsia="Calibri" w:hAnsi="Calibri" w:cs="B Zar"/>
          <w:rtl/>
          <w:lang w:bidi="fa-IR"/>
        </w:rPr>
        <w:t xml:space="preserve"> شامل م</w:t>
      </w:r>
      <w:r w:rsidR="00FF02DF" w:rsidRPr="00FF02DF">
        <w:rPr>
          <w:rFonts w:ascii="Calibri" w:eastAsia="Calibri" w:hAnsi="Calibri" w:cs="B Zar" w:hint="cs"/>
          <w:rtl/>
          <w:lang w:bidi="fa-IR"/>
        </w:rPr>
        <w:t>ی</w:t>
      </w:r>
      <w:r w:rsidR="00FF02DF" w:rsidRPr="00FF02DF">
        <w:rPr>
          <w:rFonts w:ascii="Calibri" w:eastAsia="Calibri" w:hAnsi="Calibri" w:cs="B Zar" w:hint="eastAsia"/>
          <w:rtl/>
          <w:lang w:bidi="fa-IR"/>
        </w:rPr>
        <w:t>ز،</w:t>
      </w:r>
      <w:r w:rsidR="00FF02DF" w:rsidRPr="00FF02DF">
        <w:rPr>
          <w:rFonts w:ascii="Calibri" w:eastAsia="Calibri" w:hAnsi="Calibri" w:cs="B Zar"/>
          <w:rtl/>
          <w:lang w:bidi="fa-IR"/>
        </w:rPr>
        <w:t xml:space="preserve"> صندل</w:t>
      </w:r>
      <w:r w:rsidR="00FF02DF" w:rsidRPr="00FF02DF">
        <w:rPr>
          <w:rFonts w:ascii="Calibri" w:eastAsia="Calibri" w:hAnsi="Calibri" w:cs="B Zar" w:hint="cs"/>
          <w:rtl/>
          <w:lang w:bidi="fa-IR"/>
        </w:rPr>
        <w:t>ی</w:t>
      </w:r>
      <w:r w:rsidR="00FF02DF" w:rsidRPr="00FF02DF">
        <w:rPr>
          <w:rFonts w:ascii="Calibri" w:eastAsia="Calibri" w:hAnsi="Calibri" w:cs="B Zar"/>
          <w:rtl/>
          <w:lang w:bidi="fa-IR"/>
        </w:rPr>
        <w:t xml:space="preserve"> و ، پذ</w:t>
      </w:r>
      <w:r w:rsidR="00FF02DF" w:rsidRPr="00FF02DF">
        <w:rPr>
          <w:rFonts w:ascii="Calibri" w:eastAsia="Calibri" w:hAnsi="Calibri" w:cs="B Zar" w:hint="cs"/>
          <w:rtl/>
          <w:lang w:bidi="fa-IR"/>
        </w:rPr>
        <w:t>ی</w:t>
      </w:r>
      <w:r w:rsidR="00FF02DF" w:rsidRPr="00FF02DF">
        <w:rPr>
          <w:rFonts w:ascii="Calibri" w:eastAsia="Calibri" w:hAnsi="Calibri" w:cs="B Zar" w:hint="eastAsia"/>
          <w:rtl/>
          <w:lang w:bidi="fa-IR"/>
        </w:rPr>
        <w:t>را</w:t>
      </w:r>
      <w:r w:rsidR="00FF02DF" w:rsidRPr="00FF02DF">
        <w:rPr>
          <w:rFonts w:ascii="Calibri" w:eastAsia="Calibri" w:hAnsi="Calibri" w:cs="B Zar" w:hint="cs"/>
          <w:rtl/>
          <w:lang w:bidi="fa-IR"/>
        </w:rPr>
        <w:t>یی</w:t>
      </w:r>
      <w:r w:rsidR="00FF02DF" w:rsidRPr="00FF02DF">
        <w:rPr>
          <w:rFonts w:ascii="Calibri" w:eastAsia="Calibri" w:hAnsi="Calibri" w:cs="B Zar"/>
          <w:rtl/>
          <w:lang w:bidi="fa-IR"/>
        </w:rPr>
        <w:t xml:space="preserve"> (نهار و م</w:t>
      </w:r>
      <w:r w:rsidR="00FF02DF" w:rsidRPr="00FF02DF">
        <w:rPr>
          <w:rFonts w:ascii="Calibri" w:eastAsia="Calibri" w:hAnsi="Calibri" w:cs="B Zar" w:hint="cs"/>
          <w:rtl/>
          <w:lang w:bidi="fa-IR"/>
        </w:rPr>
        <w:t>ی</w:t>
      </w:r>
      <w:r w:rsidR="00FF02DF" w:rsidRPr="00FF02DF">
        <w:rPr>
          <w:rFonts w:ascii="Calibri" w:eastAsia="Calibri" w:hAnsi="Calibri" w:cs="B Zar" w:hint="eastAsia"/>
          <w:rtl/>
          <w:lang w:bidi="fa-IR"/>
        </w:rPr>
        <w:t>ان</w:t>
      </w:r>
      <w:r w:rsidR="00FF02DF" w:rsidRPr="00FF02DF">
        <w:rPr>
          <w:rFonts w:ascii="Calibri" w:eastAsia="Calibri" w:hAnsi="Calibri" w:cs="B Zar"/>
          <w:rtl/>
          <w:lang w:bidi="fa-IR"/>
        </w:rPr>
        <w:t xml:space="preserve"> وعده غرفه داران) و پک پذ</w:t>
      </w:r>
      <w:r w:rsidR="00FF02DF" w:rsidRPr="00FF02DF">
        <w:rPr>
          <w:rFonts w:ascii="Calibri" w:eastAsia="Calibri" w:hAnsi="Calibri" w:cs="B Zar" w:hint="cs"/>
          <w:rtl/>
          <w:lang w:bidi="fa-IR"/>
        </w:rPr>
        <w:t>ی</w:t>
      </w:r>
      <w:r w:rsidR="00FF02DF" w:rsidRPr="00FF02DF">
        <w:rPr>
          <w:rFonts w:ascii="Calibri" w:eastAsia="Calibri" w:hAnsi="Calibri" w:cs="B Zar" w:hint="eastAsia"/>
          <w:rtl/>
          <w:lang w:bidi="fa-IR"/>
        </w:rPr>
        <w:t>را</w:t>
      </w:r>
      <w:r w:rsidR="00FF02DF" w:rsidRPr="00FF02DF">
        <w:rPr>
          <w:rFonts w:ascii="Calibri" w:eastAsia="Calibri" w:hAnsi="Calibri" w:cs="B Zar" w:hint="cs"/>
          <w:rtl/>
          <w:lang w:bidi="fa-IR"/>
        </w:rPr>
        <w:t>یی</w:t>
      </w:r>
      <w:r w:rsidR="00FF02DF" w:rsidRPr="00FF02DF">
        <w:rPr>
          <w:rFonts w:ascii="Calibri" w:eastAsia="Calibri" w:hAnsi="Calibri" w:cs="B Zar"/>
          <w:rtl/>
          <w:lang w:bidi="fa-IR"/>
        </w:rPr>
        <w:t xml:space="preserve"> روزانه م</w:t>
      </w:r>
      <w:r w:rsidR="00FF02DF" w:rsidRPr="00FF02DF">
        <w:rPr>
          <w:rFonts w:ascii="Calibri" w:eastAsia="Calibri" w:hAnsi="Calibri" w:cs="B Zar" w:hint="cs"/>
          <w:rtl/>
          <w:lang w:bidi="fa-IR"/>
        </w:rPr>
        <w:t>ی</w:t>
      </w:r>
      <w:r w:rsidR="00FF02DF" w:rsidRPr="00FF02DF">
        <w:rPr>
          <w:rFonts w:ascii="Calibri" w:eastAsia="Calibri" w:hAnsi="Calibri" w:cs="B Zar" w:hint="eastAsia"/>
          <w:rtl/>
          <w:lang w:bidi="fa-IR"/>
        </w:rPr>
        <w:t>همانان،</w:t>
      </w:r>
      <w:r w:rsidR="00FF02DF" w:rsidRPr="00FF02DF">
        <w:rPr>
          <w:rFonts w:ascii="Calibri" w:eastAsia="Calibri" w:hAnsi="Calibri" w:cs="B Zar"/>
          <w:rtl/>
          <w:lang w:bidi="fa-IR"/>
        </w:rPr>
        <w:t xml:space="preserve"> شرکت در کارگاه ها و پنل ها</w:t>
      </w:r>
      <w:r w:rsidR="00FF02DF" w:rsidRPr="00FF02DF">
        <w:rPr>
          <w:rFonts w:ascii="Calibri" w:eastAsia="Calibri" w:hAnsi="Calibri" w:cs="B Zar" w:hint="cs"/>
          <w:rtl/>
          <w:lang w:bidi="fa-IR"/>
        </w:rPr>
        <w:t>ی</w:t>
      </w:r>
      <w:r w:rsidR="00FF02DF" w:rsidRPr="00FF02DF">
        <w:rPr>
          <w:rFonts w:ascii="Calibri" w:eastAsia="Calibri" w:hAnsi="Calibri" w:cs="B Zar"/>
          <w:rtl/>
          <w:lang w:bidi="fa-IR"/>
        </w:rPr>
        <w:t xml:space="preserve"> سخنران</w:t>
      </w:r>
      <w:r w:rsidR="00FF02DF" w:rsidRPr="00FF02DF">
        <w:rPr>
          <w:rFonts w:ascii="Calibri" w:eastAsia="Calibri" w:hAnsi="Calibri" w:cs="B Zar" w:hint="cs"/>
          <w:rtl/>
          <w:lang w:bidi="fa-IR"/>
        </w:rPr>
        <w:t>ی</w:t>
      </w:r>
      <w:r w:rsidRPr="00785B33">
        <w:rPr>
          <w:rFonts w:ascii="Calibri" w:eastAsia="Calibri" w:hAnsi="Calibri" w:cs="B Zar" w:hint="cs"/>
          <w:rtl/>
          <w:lang w:bidi="fa-IR"/>
        </w:rPr>
        <w:t xml:space="preserve"> </w:t>
      </w:r>
      <w:r w:rsidR="00FF02DF">
        <w:rPr>
          <w:rFonts w:ascii="Calibri" w:eastAsia="Calibri" w:hAnsi="Calibri" w:cs="B Zar" w:hint="cs"/>
          <w:rtl/>
          <w:lang w:bidi="fa-IR"/>
        </w:rPr>
        <w:t xml:space="preserve">همراه با </w:t>
      </w:r>
      <w:r w:rsidRPr="00785B33">
        <w:rPr>
          <w:rFonts w:ascii="Calibri" w:eastAsia="Calibri" w:hAnsi="Calibri" w:cs="B Zar" w:hint="cs"/>
          <w:rtl/>
          <w:lang w:bidi="fa-IR"/>
        </w:rPr>
        <w:t xml:space="preserve">درج لوگو حامی در </w:t>
      </w:r>
      <w:r w:rsidR="00FF02DF">
        <w:rPr>
          <w:rFonts w:ascii="Calibri" w:eastAsia="Calibri" w:hAnsi="Calibri" w:cs="B Zar" w:hint="cs"/>
          <w:rtl/>
          <w:lang w:bidi="fa-IR"/>
        </w:rPr>
        <w:t xml:space="preserve">سایت </w:t>
      </w:r>
      <w:r w:rsidRPr="00785B33">
        <w:rPr>
          <w:rFonts w:ascii="Calibri" w:eastAsia="Calibri" w:hAnsi="Calibri" w:cs="B Zar" w:hint="cs"/>
          <w:rtl/>
          <w:lang w:bidi="fa-IR"/>
        </w:rPr>
        <w:t xml:space="preserve">رویداد، استند حامی در محل </w:t>
      </w:r>
      <w:r w:rsidR="00FF02DF">
        <w:rPr>
          <w:rFonts w:ascii="Calibri" w:eastAsia="Calibri" w:hAnsi="Calibri" w:cs="B Zar" w:hint="cs"/>
          <w:rtl/>
          <w:lang w:bidi="fa-IR"/>
        </w:rPr>
        <w:t>برگزاری ر.ویداد</w:t>
      </w:r>
      <w:r w:rsidRPr="00785B33">
        <w:rPr>
          <w:rFonts w:ascii="Calibri" w:eastAsia="Calibri" w:hAnsi="Calibri" w:cs="B Zar" w:hint="cs"/>
          <w:rtl/>
          <w:lang w:bidi="fa-IR"/>
        </w:rPr>
        <w:t>، پوشش خبری و محتواسازی از غرفه حامی،</w:t>
      </w:r>
      <w:r w:rsidR="00FF02DF">
        <w:rPr>
          <w:rFonts w:ascii="Calibri" w:eastAsia="Calibri" w:hAnsi="Calibri" w:cs="B Zar" w:hint="cs"/>
          <w:rtl/>
          <w:lang w:bidi="fa-IR"/>
        </w:rPr>
        <w:t xml:space="preserve"> قراردادن بروشور حامی در پکیج شرکت کنندگان کنگره و 3 عدد کارت دعوت </w:t>
      </w:r>
      <w:r w:rsidR="00FF02DF">
        <w:rPr>
          <w:rFonts w:ascii="Calibri" w:eastAsia="Calibri" w:hAnsi="Calibri" w:cs="B Zar"/>
          <w:lang w:bidi="fa-IR"/>
        </w:rPr>
        <w:t>VIP</w:t>
      </w:r>
      <w:r w:rsidR="00FF02DF">
        <w:rPr>
          <w:rFonts w:ascii="Calibri" w:eastAsia="Calibri" w:hAnsi="Calibri" w:cs="B Zar" w:hint="cs"/>
          <w:rtl/>
          <w:lang w:bidi="fa-IR"/>
        </w:rPr>
        <w:t xml:space="preserve"> برای میهمانان غرفه </w:t>
      </w:r>
    </w:p>
    <w:p w14:paraId="61DF9C63" w14:textId="77777777" w:rsidR="00305052" w:rsidRDefault="00305052" w:rsidP="00305052">
      <w:pPr>
        <w:bidi/>
        <w:spacing w:after="0" w:line="240" w:lineRule="auto"/>
        <w:jc w:val="both"/>
        <w:rPr>
          <w:rFonts w:ascii="Calibri" w:eastAsia="Calibri" w:hAnsi="Calibri" w:cs="B Zar"/>
          <w:rtl/>
          <w:lang w:bidi="fa-IR"/>
        </w:rPr>
      </w:pPr>
    </w:p>
    <w:p w14:paraId="5964A237" w14:textId="1B9AA937" w:rsidR="00785B33" w:rsidRPr="00785B33" w:rsidRDefault="00FF02DF" w:rsidP="00FF02DF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FF02DF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   نکات مهم </w:t>
      </w:r>
    </w:p>
    <w:p w14:paraId="04AFFF76" w14:textId="72314954" w:rsidR="00785B33" w:rsidRPr="00785B33" w:rsidRDefault="00785B33" w:rsidP="00785B33">
      <w:pPr>
        <w:bidi/>
        <w:spacing w:after="0" w:line="240" w:lineRule="auto"/>
        <w:jc w:val="both"/>
        <w:rPr>
          <w:rFonts w:ascii="Times New Roman" w:eastAsia="Calibri" w:hAnsi="Times New Roman" w:cs="B Nazanin"/>
          <w:rtl/>
        </w:rPr>
      </w:pPr>
      <w:r w:rsidRPr="00785B33">
        <w:rPr>
          <w:rFonts w:ascii="Times New Roman" w:eastAsia="Calibri" w:hAnsi="Times New Roman" w:cs="B Nazanin" w:hint="cs"/>
          <w:rtl/>
        </w:rPr>
        <w:t xml:space="preserve">* جایگاه پلاس شامل متراژهای </w:t>
      </w:r>
      <w:r w:rsidR="009844B6">
        <w:rPr>
          <w:rFonts w:ascii="Times New Roman" w:eastAsia="Calibri" w:hAnsi="Times New Roman" w:cs="B Nazanin" w:hint="cs"/>
          <w:rtl/>
        </w:rPr>
        <w:t>ابتدایی</w:t>
      </w:r>
      <w:r w:rsidR="00FF02DF">
        <w:rPr>
          <w:rFonts w:ascii="Times New Roman" w:eastAsia="Calibri" w:hAnsi="Times New Roman" w:cs="B Nazanin" w:hint="cs"/>
          <w:rtl/>
        </w:rPr>
        <w:t xml:space="preserve"> از ورودی های سالن برگزاری کنگره و نمایشگاه در محل </w:t>
      </w:r>
      <w:r w:rsidR="009844B6">
        <w:rPr>
          <w:rFonts w:ascii="Times New Roman" w:eastAsia="Calibri" w:hAnsi="Times New Roman" w:cs="B Nazanin" w:hint="cs"/>
          <w:rtl/>
        </w:rPr>
        <w:t>مرکز</w:t>
      </w:r>
      <w:r w:rsidR="00FF02DF">
        <w:rPr>
          <w:rFonts w:ascii="Times New Roman" w:eastAsia="Calibri" w:hAnsi="Times New Roman" w:cs="B Nazanin" w:hint="cs"/>
          <w:rtl/>
        </w:rPr>
        <w:t xml:space="preserve"> همایش </w:t>
      </w:r>
      <w:r w:rsidRPr="00785B33">
        <w:rPr>
          <w:rFonts w:ascii="Times New Roman" w:eastAsia="Calibri" w:hAnsi="Times New Roman" w:cs="B Nazanin" w:hint="cs"/>
          <w:rtl/>
        </w:rPr>
        <w:t xml:space="preserve"> </w:t>
      </w:r>
      <w:r w:rsidR="009844B6">
        <w:rPr>
          <w:rFonts w:ascii="Times New Roman" w:eastAsia="Calibri" w:hAnsi="Times New Roman" w:cs="B Nazanin" w:hint="cs"/>
          <w:rtl/>
        </w:rPr>
        <w:t xml:space="preserve">بین المللی رازی </w:t>
      </w:r>
      <w:r w:rsidRPr="00785B33">
        <w:rPr>
          <w:rFonts w:ascii="Times New Roman" w:eastAsia="Calibri" w:hAnsi="Times New Roman" w:cs="B Nazanin" w:hint="cs"/>
          <w:rtl/>
        </w:rPr>
        <w:t>می باشد</w:t>
      </w:r>
      <w:r w:rsidR="009844B6">
        <w:rPr>
          <w:rFonts w:ascii="Times New Roman" w:eastAsia="Calibri" w:hAnsi="Times New Roman" w:cs="B Nazanin" w:hint="cs"/>
          <w:rtl/>
        </w:rPr>
        <w:t xml:space="preserve"> همچنین</w:t>
      </w:r>
      <w:r w:rsidRPr="00785B33">
        <w:rPr>
          <w:rFonts w:ascii="Times New Roman" w:eastAsia="Calibri" w:hAnsi="Times New Roman" w:cs="B Nazanin" w:hint="cs"/>
          <w:rtl/>
        </w:rPr>
        <w:t xml:space="preserve"> از لحاظ دسترسی به درب های ورودی نمایشگاه دارای جانمایی ویژه می باشد.</w:t>
      </w:r>
    </w:p>
    <w:p w14:paraId="6EE7FF6C" w14:textId="0D019137" w:rsidR="00785B33" w:rsidRDefault="00785B33" w:rsidP="00785B33">
      <w:pPr>
        <w:bidi/>
        <w:spacing w:after="0" w:line="240" w:lineRule="auto"/>
        <w:jc w:val="both"/>
        <w:rPr>
          <w:rFonts w:ascii="Times New Roman" w:eastAsia="Calibri" w:hAnsi="Times New Roman" w:cs="B Nazanin"/>
          <w:rtl/>
        </w:rPr>
      </w:pPr>
      <w:r w:rsidRPr="00785B33">
        <w:rPr>
          <w:rFonts w:ascii="Times New Roman" w:eastAsia="Calibri" w:hAnsi="Times New Roman" w:cs="B Nazanin" w:hint="cs"/>
          <w:rtl/>
        </w:rPr>
        <w:t>* تعداد غرفه داران برای غرفه های 12 متری (</w:t>
      </w:r>
      <w:r w:rsidR="00FF02DF">
        <w:rPr>
          <w:rFonts w:ascii="Times New Roman" w:eastAsia="Calibri" w:hAnsi="Times New Roman" w:cs="B Nazanin" w:hint="cs"/>
          <w:rtl/>
        </w:rPr>
        <w:t>1</w:t>
      </w:r>
      <w:r w:rsidRPr="00785B33">
        <w:rPr>
          <w:rFonts w:ascii="Times New Roman" w:eastAsia="Calibri" w:hAnsi="Times New Roman" w:cs="B Nazanin" w:hint="cs"/>
          <w:rtl/>
        </w:rPr>
        <w:t xml:space="preserve"> نفر)، </w:t>
      </w:r>
      <w:r w:rsidR="00FF02DF">
        <w:rPr>
          <w:rFonts w:ascii="Times New Roman" w:eastAsia="Calibri" w:hAnsi="Times New Roman" w:cs="B Nazanin" w:hint="cs"/>
          <w:rtl/>
        </w:rPr>
        <w:t>18</w:t>
      </w:r>
      <w:r w:rsidRPr="00785B33">
        <w:rPr>
          <w:rFonts w:ascii="Times New Roman" w:eastAsia="Calibri" w:hAnsi="Times New Roman" w:cs="B Nazanin" w:hint="cs"/>
          <w:rtl/>
        </w:rPr>
        <w:t xml:space="preserve"> متری (</w:t>
      </w:r>
      <w:r w:rsidR="00FF02DF">
        <w:rPr>
          <w:rFonts w:ascii="Times New Roman" w:eastAsia="Calibri" w:hAnsi="Times New Roman" w:cs="B Nazanin" w:hint="cs"/>
          <w:rtl/>
        </w:rPr>
        <w:t>2</w:t>
      </w:r>
      <w:r w:rsidRPr="00785B33">
        <w:rPr>
          <w:rFonts w:ascii="Times New Roman" w:eastAsia="Calibri" w:hAnsi="Times New Roman" w:cs="B Nazanin" w:hint="cs"/>
          <w:rtl/>
        </w:rPr>
        <w:t xml:space="preserve"> نفر)، </w:t>
      </w:r>
      <w:r w:rsidR="00FF02DF">
        <w:rPr>
          <w:rFonts w:ascii="Times New Roman" w:eastAsia="Calibri" w:hAnsi="Times New Roman" w:cs="B Nazanin" w:hint="cs"/>
          <w:rtl/>
        </w:rPr>
        <w:t>24</w:t>
      </w:r>
      <w:r w:rsidRPr="00785B33">
        <w:rPr>
          <w:rFonts w:ascii="Times New Roman" w:eastAsia="Calibri" w:hAnsi="Times New Roman" w:cs="B Nazanin" w:hint="cs"/>
          <w:rtl/>
        </w:rPr>
        <w:t xml:space="preserve"> متری (</w:t>
      </w:r>
      <w:r w:rsidR="00FF02DF">
        <w:rPr>
          <w:rFonts w:ascii="Times New Roman" w:eastAsia="Calibri" w:hAnsi="Times New Roman" w:cs="B Nazanin" w:hint="cs"/>
          <w:rtl/>
        </w:rPr>
        <w:t>3</w:t>
      </w:r>
      <w:r w:rsidRPr="00785B33">
        <w:rPr>
          <w:rFonts w:ascii="Times New Roman" w:eastAsia="Calibri" w:hAnsi="Times New Roman" w:cs="B Nazanin" w:hint="cs"/>
          <w:rtl/>
        </w:rPr>
        <w:t xml:space="preserve"> نفر) </w:t>
      </w:r>
      <w:r w:rsidR="00FF02DF">
        <w:rPr>
          <w:rFonts w:ascii="Times New Roman" w:eastAsia="Calibri" w:hAnsi="Times New Roman" w:cs="B Nazanin" w:hint="cs"/>
          <w:rtl/>
        </w:rPr>
        <w:t xml:space="preserve">و 36 متری (4 نفر) </w:t>
      </w:r>
      <w:r w:rsidRPr="00785B33">
        <w:rPr>
          <w:rFonts w:ascii="Times New Roman" w:eastAsia="Calibri" w:hAnsi="Times New Roman" w:cs="B Nazanin" w:hint="cs"/>
          <w:rtl/>
        </w:rPr>
        <w:t>می باشد.</w:t>
      </w:r>
    </w:p>
    <w:p w14:paraId="72BAB0C4" w14:textId="77777777" w:rsidR="00FF02DF" w:rsidRDefault="00FF02DF" w:rsidP="00FF02DF">
      <w:pPr>
        <w:bidi/>
        <w:spacing w:after="0" w:line="240" w:lineRule="auto"/>
        <w:jc w:val="both"/>
        <w:rPr>
          <w:rFonts w:ascii="Times New Roman" w:eastAsia="Calibri" w:hAnsi="Times New Roman" w:cs="B Nazanin"/>
          <w:rtl/>
        </w:rPr>
      </w:pPr>
    </w:p>
    <w:p w14:paraId="62E009AE" w14:textId="77777777" w:rsidR="00785B33" w:rsidRPr="00785B33" w:rsidRDefault="00785B33" w:rsidP="00785B33">
      <w:pPr>
        <w:numPr>
          <w:ilvl w:val="0"/>
          <w:numId w:val="7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B Titr"/>
          <w:lang w:bidi="fa-IR"/>
        </w:rPr>
      </w:pPr>
      <w:r w:rsidRPr="00785B33">
        <w:rPr>
          <w:rFonts w:ascii="Times New Roman" w:eastAsia="Calibri" w:hAnsi="Times New Roman" w:cs="B Titr" w:hint="cs"/>
          <w:rtl/>
          <w:lang w:bidi="fa-IR"/>
        </w:rPr>
        <w:lastRenderedPageBreak/>
        <w:t xml:space="preserve">ارتباط با برگزار کننده : </w:t>
      </w:r>
    </w:p>
    <w:p w14:paraId="7F8B0747" w14:textId="6B8CCD7D" w:rsidR="00785B33" w:rsidRPr="00785B33" w:rsidRDefault="00785B33" w:rsidP="009844B6">
      <w:pPr>
        <w:bidi/>
        <w:spacing w:after="0" w:line="240" w:lineRule="auto"/>
        <w:jc w:val="both"/>
        <w:rPr>
          <w:rFonts w:ascii="Times New Roman" w:eastAsia="Calibri" w:hAnsi="Times New Roman" w:cs="B Nazanin"/>
          <w:rtl/>
          <w:lang w:bidi="fa-IR"/>
        </w:rPr>
      </w:pPr>
      <w:r w:rsidRPr="00785B33">
        <w:rPr>
          <w:rFonts w:ascii="Times New Roman" w:eastAsia="Calibri" w:hAnsi="Times New Roman" w:cs="B Nazanin" w:hint="cs"/>
          <w:rtl/>
          <w:lang w:bidi="fa-IR"/>
        </w:rPr>
        <w:t xml:space="preserve">آدرس : 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تهران </w:t>
      </w:r>
      <w:r w:rsidR="009844B6" w:rsidRPr="009844B6">
        <w:rPr>
          <w:rFonts w:ascii="Arial" w:eastAsia="Calibri" w:hAnsi="Arial" w:cs="Arial" w:hint="cs"/>
          <w:rtl/>
          <w:lang w:bidi="fa-IR"/>
        </w:rPr>
        <w:t>–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بزرگراه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شهی</w:t>
      </w:r>
      <w:r w:rsidR="009844B6" w:rsidRPr="009844B6">
        <w:rPr>
          <w:rFonts w:ascii="Times New Roman" w:eastAsia="Calibri" w:hAnsi="Times New Roman" w:cs="B Nazanin" w:hint="eastAsia"/>
          <w:rtl/>
          <w:lang w:bidi="fa-IR"/>
        </w:rPr>
        <w:t>د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همت </w:t>
      </w:r>
      <w:r w:rsidR="009844B6" w:rsidRPr="009844B6">
        <w:rPr>
          <w:rFonts w:ascii="Arial" w:eastAsia="Calibri" w:hAnsi="Arial" w:cs="Arial" w:hint="cs"/>
          <w:rtl/>
          <w:lang w:bidi="fa-IR"/>
        </w:rPr>
        <w:t>–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بی</w:t>
      </w:r>
      <w:r w:rsidR="009844B6" w:rsidRPr="009844B6">
        <w:rPr>
          <w:rFonts w:ascii="Times New Roman" w:eastAsia="Calibri" w:hAnsi="Times New Roman" w:cs="B Nazanin" w:hint="eastAsia"/>
          <w:rtl/>
          <w:lang w:bidi="fa-IR"/>
        </w:rPr>
        <w:t>ن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بزرگراه ش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ی</w:t>
      </w:r>
      <w:r w:rsidR="009844B6" w:rsidRPr="009844B6">
        <w:rPr>
          <w:rFonts w:ascii="Times New Roman" w:eastAsia="Calibri" w:hAnsi="Times New Roman" w:cs="B Nazanin" w:hint="eastAsia"/>
          <w:rtl/>
          <w:lang w:bidi="fa-IR"/>
        </w:rPr>
        <w:t>خ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فضل الله نور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ی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و شه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ی</w:t>
      </w:r>
      <w:r w:rsidR="009844B6" w:rsidRPr="009844B6">
        <w:rPr>
          <w:rFonts w:ascii="Times New Roman" w:eastAsia="Calibri" w:hAnsi="Times New Roman" w:cs="B Nazanin" w:hint="eastAsia"/>
          <w:rtl/>
          <w:lang w:bidi="fa-IR"/>
        </w:rPr>
        <w:t>د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چمران </w:t>
      </w:r>
      <w:r w:rsidR="009844B6" w:rsidRPr="009844B6">
        <w:rPr>
          <w:rFonts w:ascii="Arial" w:eastAsia="Calibri" w:hAnsi="Arial" w:cs="Arial" w:hint="cs"/>
          <w:rtl/>
          <w:lang w:bidi="fa-IR"/>
        </w:rPr>
        <w:t>–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بعد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از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سازمان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انتقال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خون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Arial" w:eastAsia="Calibri" w:hAnsi="Arial" w:cs="Arial" w:hint="cs"/>
          <w:rtl/>
          <w:lang w:bidi="fa-IR"/>
        </w:rPr>
        <w:t>–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دانشگاه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علوم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پزشکی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ا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ی</w:t>
      </w:r>
      <w:r w:rsidR="009844B6" w:rsidRPr="009844B6">
        <w:rPr>
          <w:rFonts w:ascii="Times New Roman" w:eastAsia="Calibri" w:hAnsi="Times New Roman" w:cs="B Nazanin" w:hint="eastAsia"/>
          <w:rtl/>
          <w:lang w:bidi="fa-IR"/>
        </w:rPr>
        <w:t>ران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Arial" w:eastAsia="Calibri" w:hAnsi="Arial" w:cs="Arial" w:hint="cs"/>
          <w:rtl/>
          <w:lang w:bidi="fa-IR"/>
        </w:rPr>
        <w:t>–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ستاد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مرکزی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Arial" w:eastAsia="Calibri" w:hAnsi="Arial" w:cs="Arial" w:hint="cs"/>
          <w:rtl/>
          <w:lang w:bidi="fa-IR"/>
        </w:rPr>
        <w:t>–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طبقه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پنجم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Arial" w:eastAsia="Calibri" w:hAnsi="Arial" w:cs="Arial" w:hint="cs"/>
          <w:rtl/>
          <w:lang w:bidi="fa-IR"/>
        </w:rPr>
        <w:t>–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دبی</w:t>
      </w:r>
      <w:r w:rsidR="009844B6" w:rsidRPr="009844B6">
        <w:rPr>
          <w:rFonts w:ascii="Times New Roman" w:eastAsia="Calibri" w:hAnsi="Times New Roman" w:cs="B Nazanin" w:hint="eastAsia"/>
          <w:rtl/>
          <w:lang w:bidi="fa-IR"/>
        </w:rPr>
        <w:t>رخانه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کنگره ب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ی</w:t>
      </w:r>
      <w:r w:rsidR="009844B6" w:rsidRPr="009844B6">
        <w:rPr>
          <w:rFonts w:ascii="Times New Roman" w:eastAsia="Calibri" w:hAnsi="Times New Roman" w:cs="B Nazanin" w:hint="eastAsia"/>
          <w:rtl/>
          <w:lang w:bidi="fa-IR"/>
        </w:rPr>
        <w:t>ن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الملل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ی</w:t>
      </w:r>
      <w:r w:rsidR="009844B6" w:rsidRPr="009844B6">
        <w:rPr>
          <w:rFonts w:ascii="Times New Roman" w:eastAsia="Calibri" w:hAnsi="Times New Roman" w:cs="B Nazanin"/>
          <w:rtl/>
          <w:lang w:bidi="fa-IR"/>
        </w:rPr>
        <w:t xml:space="preserve"> سلامت در اربع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>ی</w:t>
      </w:r>
      <w:r w:rsidR="009844B6" w:rsidRPr="009844B6">
        <w:rPr>
          <w:rFonts w:ascii="Times New Roman" w:eastAsia="Calibri" w:hAnsi="Times New Roman" w:cs="B Nazanin" w:hint="eastAsia"/>
          <w:rtl/>
          <w:lang w:bidi="fa-IR"/>
        </w:rPr>
        <w:t>ن</w:t>
      </w:r>
      <w:r w:rsidR="009844B6" w:rsidRPr="009844B6">
        <w:rPr>
          <w:rFonts w:ascii="Times New Roman" w:eastAsia="Calibri" w:hAnsi="Times New Roman" w:cs="B Nazanin" w:hint="cs"/>
          <w:rtl/>
          <w:lang w:bidi="fa-IR"/>
        </w:rPr>
        <w:t xml:space="preserve"> </w:t>
      </w:r>
      <w:r w:rsidRPr="00785B33">
        <w:rPr>
          <w:rFonts w:ascii="Times New Roman" w:eastAsia="Calibri" w:hAnsi="Times New Roman" w:cs="B Nazanin" w:hint="cs"/>
          <w:rtl/>
          <w:lang w:bidi="fa-IR"/>
        </w:rPr>
        <w:t xml:space="preserve">شماره تماس : </w:t>
      </w:r>
      <w:r w:rsidR="009844B6" w:rsidRPr="00F40635">
        <w:rPr>
          <w:rFonts w:ascii="Calibri" w:eastAsia="Calibri" w:hAnsi="Calibri" w:cs="B Nazanin"/>
          <w:sz w:val="20"/>
          <w:szCs w:val="20"/>
          <w:rtl/>
          <w:lang w:bidi="fa-IR"/>
        </w:rPr>
        <w:t>91693756</w:t>
      </w:r>
      <w:r w:rsidR="009844B6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</w:t>
      </w:r>
      <w:r w:rsidRPr="00785B33">
        <w:rPr>
          <w:rFonts w:ascii="Times New Roman" w:eastAsia="Calibri" w:hAnsi="Times New Roman" w:cs="B Nazanin" w:hint="cs"/>
          <w:rtl/>
          <w:lang w:bidi="fa-IR"/>
        </w:rPr>
        <w:t xml:space="preserve">-021 </w:t>
      </w:r>
    </w:p>
    <w:p w14:paraId="13A33212" w14:textId="6583E07E" w:rsidR="00785B33" w:rsidRPr="00785B33" w:rsidRDefault="009844B6" w:rsidP="00785B33">
      <w:pPr>
        <w:bidi/>
        <w:spacing w:after="0" w:line="240" w:lineRule="auto"/>
        <w:jc w:val="both"/>
        <w:rPr>
          <w:rFonts w:ascii="Times New Roman" w:eastAsia="Calibri" w:hAnsi="Times New Roman" w:cs="B Nazanin"/>
          <w:rtl/>
          <w:lang w:bidi="fa-IR"/>
        </w:rPr>
      </w:pPr>
      <w:r w:rsidRPr="00785B33">
        <w:rPr>
          <w:rFonts w:ascii="Times New Roman" w:eastAsia="Calibri" w:hAnsi="Times New Roman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A370B" wp14:editId="3DF3E5FC">
                <wp:simplePos x="0" y="0"/>
                <wp:positionH relativeFrom="column">
                  <wp:posOffset>-297180</wp:posOffset>
                </wp:positionH>
                <wp:positionV relativeFrom="paragraph">
                  <wp:posOffset>10795</wp:posOffset>
                </wp:positionV>
                <wp:extent cx="1536065" cy="883920"/>
                <wp:effectExtent l="0" t="0" r="26035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5BB837" w14:textId="2A4B9EBD" w:rsidR="00785B33" w:rsidRDefault="009844B6" w:rsidP="00785B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594D3" wp14:editId="6C047BD1">
                                  <wp:extent cx="779780" cy="779780"/>
                                  <wp:effectExtent l="0" t="0" r="0" b="1270"/>
                                  <wp:docPr id="31247575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2475750" name="Picture 31247575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780" cy="779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A370B" id="Rectangle 15" o:spid="_x0000_s1026" style="position:absolute;left:0;text-align:left;margin-left:-23.4pt;margin-top:.85pt;width:120.95pt;height:6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" fillcolor="window" strokecolor="window" strokeweight="1pt">
                <v:textbox>
                  <w:txbxContent>
                    <w:p w14:paraId="4F5BB837" w14:textId="2A4B9EBD" w:rsidR="00785B33" w:rsidRDefault="009844B6" w:rsidP="00785B3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1594D3" wp14:editId="6C047BD1">
                            <wp:extent cx="779780" cy="779780"/>
                            <wp:effectExtent l="0" t="0" r="0" b="1270"/>
                            <wp:docPr id="31247575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2475750" name="Picture 31247575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9780" cy="779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85B33" w:rsidRPr="00785B33">
        <w:rPr>
          <w:rFonts w:ascii="Times New Roman" w:eastAsia="Calibri" w:hAnsi="Times New Roman" w:cs="B Nazanin" w:hint="cs"/>
          <w:rtl/>
          <w:lang w:bidi="fa-IR"/>
        </w:rPr>
        <w:t xml:space="preserve">شماره موبایل : 09177996337 </w:t>
      </w:r>
      <w:r w:rsidR="00785B33" w:rsidRPr="00785B33">
        <w:rPr>
          <w:rFonts w:ascii="Sakkal Majalla" w:eastAsia="Calibri" w:hAnsi="Sakkal Majalla" w:cs="Sakkal Majalla" w:hint="cs"/>
          <w:rtl/>
          <w:lang w:bidi="fa-IR"/>
        </w:rPr>
        <w:t>–</w:t>
      </w:r>
      <w:r w:rsidR="00785B33" w:rsidRPr="00785B33">
        <w:rPr>
          <w:rFonts w:ascii="Times New Roman" w:eastAsia="Calibri" w:hAnsi="Times New Roman" w:cs="B Nazanin" w:hint="cs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rtl/>
          <w:lang w:bidi="fa-IR"/>
        </w:rPr>
        <w:t>09213104761</w:t>
      </w:r>
    </w:p>
    <w:p w14:paraId="76C49901" w14:textId="237AAE1A" w:rsidR="00785B33" w:rsidRPr="00785B33" w:rsidRDefault="00785B33" w:rsidP="00785B33">
      <w:pPr>
        <w:bidi/>
        <w:spacing w:after="0" w:line="240" w:lineRule="auto"/>
        <w:jc w:val="both"/>
        <w:rPr>
          <w:rFonts w:ascii="Times New Roman" w:eastAsia="Calibri" w:hAnsi="Times New Roman" w:cs="B Nazanin"/>
          <w:rtl/>
          <w:lang w:bidi="fa-IR"/>
        </w:rPr>
      </w:pPr>
      <w:r w:rsidRPr="00785B33">
        <w:rPr>
          <w:rFonts w:ascii="Times New Roman" w:eastAsia="Calibri" w:hAnsi="Times New Roman" w:cs="B Nazanin" w:hint="cs"/>
          <w:rtl/>
          <w:lang w:bidi="fa-IR"/>
        </w:rPr>
        <w:t xml:space="preserve">شبکه های اجتماعی : </w:t>
      </w:r>
      <w:r w:rsidR="009844B6">
        <w:rPr>
          <w:rFonts w:ascii="Times New Roman" w:eastAsia="Calibri" w:hAnsi="Times New Roman" w:cs="B Nazanin" w:hint="cs"/>
          <w:rtl/>
          <w:lang w:bidi="fa-IR"/>
        </w:rPr>
        <w:t>0917996337</w:t>
      </w:r>
      <w:r w:rsidRPr="00785B33">
        <w:rPr>
          <w:rFonts w:ascii="Times New Roman" w:eastAsia="Calibri" w:hAnsi="Times New Roman" w:cs="B Nazanin" w:hint="cs"/>
          <w:rtl/>
          <w:lang w:bidi="fa-IR"/>
        </w:rPr>
        <w:t xml:space="preserve"> (ایتا، بله، </w:t>
      </w:r>
      <w:r w:rsidR="009844B6">
        <w:rPr>
          <w:rFonts w:ascii="Times New Roman" w:eastAsia="Calibri" w:hAnsi="Times New Roman" w:cs="B Nazanin" w:hint="cs"/>
          <w:rtl/>
          <w:lang w:bidi="fa-IR"/>
        </w:rPr>
        <w:t>تلگرام</w:t>
      </w:r>
      <w:r w:rsidRPr="00785B33">
        <w:rPr>
          <w:rFonts w:ascii="Times New Roman" w:eastAsia="Calibri" w:hAnsi="Times New Roman" w:cs="B Nazanin" w:hint="cs"/>
          <w:rtl/>
          <w:lang w:bidi="fa-IR"/>
        </w:rPr>
        <w:t xml:space="preserve"> و واتساپ) پشتیبانی 24 ساعته</w:t>
      </w:r>
    </w:p>
    <w:p w14:paraId="6F2EAB9A" w14:textId="3681AA70" w:rsidR="00785B33" w:rsidRPr="00785B33" w:rsidRDefault="00785B33" w:rsidP="00785B33">
      <w:pPr>
        <w:bidi/>
        <w:spacing w:after="0" w:line="240" w:lineRule="auto"/>
        <w:jc w:val="both"/>
        <w:rPr>
          <w:rFonts w:ascii="Times New Roman" w:eastAsia="Calibri" w:hAnsi="Times New Roman" w:cs="B Nazanin"/>
          <w:rtl/>
          <w:lang w:bidi="fa-IR"/>
        </w:rPr>
      </w:pPr>
      <w:r w:rsidRPr="00785B33">
        <w:rPr>
          <w:rFonts w:ascii="Times New Roman" w:eastAsia="Calibri" w:hAnsi="Times New Roman" w:cs="B Nazanin" w:hint="cs"/>
          <w:rtl/>
          <w:lang w:bidi="fa-IR"/>
        </w:rPr>
        <w:t xml:space="preserve">آدرس سایت : </w:t>
      </w:r>
      <w:hyperlink r:id="rId10" w:history="1">
        <w:r w:rsidR="009844B6" w:rsidRPr="00785B33">
          <w:rPr>
            <w:rStyle w:val="Hyperlink"/>
            <w:rFonts w:ascii="Times New Roman" w:eastAsia="Calibri" w:hAnsi="Times New Roman" w:cs="B Nazanin"/>
            <w:lang w:bidi="fa-IR"/>
          </w:rPr>
          <w:t>www.</w:t>
        </w:r>
        <w:r w:rsidR="009844B6" w:rsidRPr="001D4DD0">
          <w:rPr>
            <w:rStyle w:val="Hyperlink"/>
            <w:rFonts w:ascii="Times New Roman" w:eastAsia="Calibri" w:hAnsi="Times New Roman" w:cs="B Nazanin"/>
            <w:lang w:bidi="fa-IR"/>
          </w:rPr>
          <w:t>arbaeenhealth.com</w:t>
        </w:r>
      </w:hyperlink>
      <w:r w:rsidRPr="00785B33">
        <w:rPr>
          <w:rFonts w:ascii="Times New Roman" w:eastAsia="Calibri" w:hAnsi="Times New Roman" w:cs="B Nazanin"/>
          <w:lang w:bidi="fa-IR"/>
        </w:rPr>
        <w:t xml:space="preserve">  </w:t>
      </w:r>
      <w:r w:rsidRPr="00785B33">
        <w:rPr>
          <w:rFonts w:ascii="Times New Roman" w:eastAsia="Calibri" w:hAnsi="Times New Roman" w:cs="B Nazanin" w:hint="cs"/>
          <w:rtl/>
          <w:lang w:bidi="fa-IR"/>
        </w:rPr>
        <w:t xml:space="preserve">         ایمیل : </w:t>
      </w:r>
      <w:hyperlink r:id="rId11" w:history="1">
        <w:r w:rsidR="009844B6">
          <w:rPr>
            <w:rFonts w:ascii="Times New Roman" w:eastAsia="Calibri" w:hAnsi="Times New Roman" w:cs="B Nazanin"/>
            <w:color w:val="0563C1"/>
            <w:u w:val="single"/>
            <w:lang w:bidi="fa-IR"/>
          </w:rPr>
          <w:t>arbaeenhealthexpo@</w:t>
        </w:r>
      </w:hyperlink>
      <w:r w:rsidR="009844B6">
        <w:rPr>
          <w:rFonts w:ascii="Times New Roman" w:eastAsia="Calibri" w:hAnsi="Times New Roman" w:cs="B Nazanin"/>
          <w:color w:val="0563C1"/>
          <w:u w:val="single"/>
          <w:lang w:bidi="fa-IR"/>
        </w:rPr>
        <w:t>gmail.com</w:t>
      </w:r>
      <w:r w:rsidRPr="00785B33">
        <w:rPr>
          <w:rFonts w:ascii="Times New Roman" w:eastAsia="Calibri" w:hAnsi="Times New Roman" w:cs="B Nazanin" w:hint="cs"/>
          <w:rtl/>
          <w:lang w:bidi="fa-IR"/>
        </w:rPr>
        <w:t xml:space="preserve"> </w:t>
      </w:r>
    </w:p>
    <w:p w14:paraId="777883AE" w14:textId="77777777" w:rsidR="009503E4" w:rsidRDefault="009503E4" w:rsidP="009503E4">
      <w:pPr>
        <w:bidi/>
        <w:ind w:right="-630"/>
        <w:rPr>
          <w:rFonts w:cs="B Nazanin"/>
          <w:sz w:val="24"/>
          <w:szCs w:val="24"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6265"/>
        <w:tblW w:w="10890" w:type="dxa"/>
        <w:tblLook w:val="04A0" w:firstRow="1" w:lastRow="0" w:firstColumn="1" w:lastColumn="0" w:noHBand="0" w:noVBand="1"/>
      </w:tblPr>
      <w:tblGrid>
        <w:gridCol w:w="2689"/>
        <w:gridCol w:w="8201"/>
      </w:tblGrid>
      <w:tr w:rsidR="009503E4" w14:paraId="22495079" w14:textId="77777777" w:rsidTr="009503E4">
        <w:trPr>
          <w:trHeight w:val="1414"/>
        </w:trPr>
        <w:tc>
          <w:tcPr>
            <w:tcW w:w="2689" w:type="dxa"/>
          </w:tcPr>
          <w:p w14:paraId="78B07EA5" w14:textId="3B27E321" w:rsidR="009503E4" w:rsidRPr="009503E4" w:rsidRDefault="009503E4" w:rsidP="009503E4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9503E4">
              <w:rPr>
                <w:rFonts w:cs="B Nazanin"/>
                <w:b/>
                <w:bCs/>
                <w:noProof/>
                <w:lang w:bidi="fa-IR"/>
              </w:rPr>
              <w:drawing>
                <wp:anchor distT="0" distB="0" distL="114300" distR="114300" simplePos="0" relativeHeight="251660288" behindDoc="1" locked="0" layoutInCell="1" allowOverlap="1" wp14:anchorId="71A0F22B" wp14:editId="46774F03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289560</wp:posOffset>
                  </wp:positionV>
                  <wp:extent cx="658495" cy="670560"/>
                  <wp:effectExtent l="0" t="0" r="8255" b="0"/>
                  <wp:wrapTight wrapText="bothSides">
                    <wp:wrapPolygon edited="0">
                      <wp:start x="0" y="0"/>
                      <wp:lineTo x="0" y="20864"/>
                      <wp:lineTo x="21246" y="20864"/>
                      <wp:lineTo x="212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3E4">
              <w:rPr>
                <w:rFonts w:cs="B Nazanin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6A1EF570" wp14:editId="40BAB13D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233045</wp:posOffset>
                  </wp:positionV>
                  <wp:extent cx="787400" cy="7874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68597523679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03E4">
              <w:rPr>
                <w:rFonts w:cs="B Nazanin" w:hint="cs"/>
                <w:b/>
                <w:bCs/>
                <w:rtl/>
                <w:lang w:bidi="fa-IR"/>
              </w:rPr>
              <w:t>برگزار کننده</w:t>
            </w:r>
          </w:p>
          <w:p w14:paraId="25F77881" w14:textId="77777777" w:rsidR="009503E4" w:rsidRPr="009503E4" w:rsidRDefault="009503E4" w:rsidP="009503E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01" w:type="dxa"/>
          </w:tcPr>
          <w:p w14:paraId="21D6AA62" w14:textId="590435F3" w:rsidR="009503E4" w:rsidRPr="009503E4" w:rsidRDefault="009503E4" w:rsidP="009503E4">
            <w:pPr>
              <w:tabs>
                <w:tab w:val="center" w:pos="3992"/>
                <w:tab w:val="left" w:pos="5300"/>
                <w:tab w:val="right" w:pos="7985"/>
              </w:tabs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9503E4">
              <w:rPr>
                <w:rFonts w:cs="B Nazanin"/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 wp14:anchorId="552E4C0C" wp14:editId="6C284EDC">
                  <wp:simplePos x="0" y="0"/>
                  <wp:positionH relativeFrom="column">
                    <wp:posOffset>1993900</wp:posOffset>
                  </wp:positionH>
                  <wp:positionV relativeFrom="paragraph">
                    <wp:posOffset>198120</wp:posOffset>
                  </wp:positionV>
                  <wp:extent cx="899160" cy="899160"/>
                  <wp:effectExtent l="0" t="0" r="0" b="0"/>
                  <wp:wrapTight wrapText="bothSides">
                    <wp:wrapPolygon edited="0">
                      <wp:start x="9153" y="1831"/>
                      <wp:lineTo x="6864" y="5034"/>
                      <wp:lineTo x="6864" y="6864"/>
                      <wp:lineTo x="8237" y="10068"/>
                      <wp:lineTo x="3661" y="12356"/>
                      <wp:lineTo x="5492" y="17390"/>
                      <wp:lineTo x="5492" y="18763"/>
                      <wp:lineTo x="16475" y="18763"/>
                      <wp:lineTo x="18763" y="11898"/>
                      <wp:lineTo x="18305" y="10068"/>
                      <wp:lineTo x="16017" y="8695"/>
                      <wp:lineTo x="15559" y="5949"/>
                      <wp:lineTo x="13271" y="1831"/>
                      <wp:lineTo x="9153" y="1831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zarat-keshva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b/>
                <w:bCs/>
                <w:noProof/>
                <w:rtl/>
              </w:rPr>
              <w:t xml:space="preserve">حامیان نمایشگاه </w:t>
            </w:r>
          </w:p>
          <w:p w14:paraId="435329F3" w14:textId="77777777" w:rsidR="009503E4" w:rsidRPr="009503E4" w:rsidRDefault="009503E4" w:rsidP="009503E4">
            <w:pPr>
              <w:tabs>
                <w:tab w:val="center" w:pos="3992"/>
                <w:tab w:val="left" w:pos="5300"/>
              </w:tabs>
              <w:jc w:val="center"/>
              <w:rPr>
                <w:rFonts w:cs="B Nazanin"/>
                <w:rtl/>
              </w:rPr>
            </w:pPr>
            <w:r w:rsidRPr="009503E4">
              <w:rPr>
                <w:rFonts w:cs="B Nazanin" w:hint="cs"/>
                <w:noProof/>
                <w:rtl/>
                <w:lang w:val="fa-IR" w:bidi="fa-IR"/>
              </w:rPr>
              <w:drawing>
                <wp:anchor distT="0" distB="0" distL="114300" distR="114300" simplePos="0" relativeHeight="251665408" behindDoc="1" locked="0" layoutInCell="1" allowOverlap="1" wp14:anchorId="61663A57" wp14:editId="29D91584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74295</wp:posOffset>
                  </wp:positionV>
                  <wp:extent cx="683260" cy="693420"/>
                  <wp:effectExtent l="0" t="0" r="2540" b="0"/>
                  <wp:wrapTight wrapText="bothSides">
                    <wp:wrapPolygon edited="0">
                      <wp:start x="8431" y="0"/>
                      <wp:lineTo x="4818" y="2374"/>
                      <wp:lineTo x="0" y="7714"/>
                      <wp:lineTo x="0" y="20769"/>
                      <wp:lineTo x="1204" y="20769"/>
                      <wp:lineTo x="17465" y="20769"/>
                      <wp:lineTo x="21078" y="19582"/>
                      <wp:lineTo x="21078" y="7714"/>
                      <wp:lineTo x="13249" y="0"/>
                      <wp:lineTo x="8431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00px-IRIB_Logo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3E4">
              <w:rPr>
                <w:rFonts w:cs="B Nazanin"/>
                <w:noProof/>
              </w:rPr>
              <w:drawing>
                <wp:anchor distT="0" distB="0" distL="114300" distR="114300" simplePos="0" relativeHeight="251662336" behindDoc="1" locked="0" layoutInCell="1" allowOverlap="1" wp14:anchorId="081B30BD" wp14:editId="16297697">
                  <wp:simplePos x="0" y="0"/>
                  <wp:positionH relativeFrom="column">
                    <wp:posOffset>3220720</wp:posOffset>
                  </wp:positionH>
                  <wp:positionV relativeFrom="paragraph">
                    <wp:posOffset>90170</wp:posOffset>
                  </wp:positionV>
                  <wp:extent cx="723900" cy="845820"/>
                  <wp:effectExtent l="0" t="0" r="0" b="0"/>
                  <wp:wrapTight wrapText="bothSides">
                    <wp:wrapPolygon edited="0">
                      <wp:start x="7958" y="0"/>
                      <wp:lineTo x="5116" y="3892"/>
                      <wp:lineTo x="5116" y="5838"/>
                      <wp:lineTo x="7389" y="8270"/>
                      <wp:lineTo x="0" y="14108"/>
                      <wp:lineTo x="0" y="16541"/>
                      <wp:lineTo x="1137" y="17514"/>
                      <wp:lineTo x="17621" y="17514"/>
                      <wp:lineTo x="21032" y="16054"/>
                      <wp:lineTo x="21032" y="13135"/>
                      <wp:lineTo x="14211" y="8270"/>
                      <wp:lineTo x="16484" y="5838"/>
                      <wp:lineTo x="15916" y="3405"/>
                      <wp:lineTo x="13074" y="0"/>
                      <wp:lineTo x="7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3E4">
              <w:rPr>
                <w:rFonts w:cs="B Nazanin"/>
                <w:noProof/>
                <w:rtl/>
                <w:lang w:val="ar-SA"/>
              </w:rPr>
              <w:drawing>
                <wp:anchor distT="0" distB="0" distL="114300" distR="114300" simplePos="0" relativeHeight="251661312" behindDoc="1" locked="0" layoutInCell="1" allowOverlap="1" wp14:anchorId="4FB72D9C" wp14:editId="415DA0B3">
                  <wp:simplePos x="0" y="0"/>
                  <wp:positionH relativeFrom="column">
                    <wp:posOffset>4325620</wp:posOffset>
                  </wp:positionH>
                  <wp:positionV relativeFrom="paragraph">
                    <wp:posOffset>59690</wp:posOffset>
                  </wp:positionV>
                  <wp:extent cx="680720" cy="685800"/>
                  <wp:effectExtent l="0" t="0" r="5080" b="0"/>
                  <wp:wrapTight wrapText="bothSides">
                    <wp:wrapPolygon edited="0">
                      <wp:start x="6649" y="0"/>
                      <wp:lineTo x="4836" y="3000"/>
                      <wp:lineTo x="4231" y="9600"/>
                      <wp:lineTo x="0" y="19200"/>
                      <wp:lineTo x="0" y="21000"/>
                      <wp:lineTo x="7254" y="21000"/>
                      <wp:lineTo x="17530" y="21000"/>
                      <wp:lineTo x="21157" y="20400"/>
                      <wp:lineTo x="21157" y="16800"/>
                      <wp:lineTo x="15112" y="9600"/>
                      <wp:lineTo x="15716" y="4200"/>
                      <wp:lineTo x="11485" y="0"/>
                      <wp:lineTo x="6649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لوگو علوم پزشکی ایران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3E4">
              <w:rPr>
                <w:rFonts w:cs="B Nazanin" w:hint="cs"/>
                <w:noProof/>
                <w:rtl/>
                <w:lang w:val="fa-IR" w:bidi="fa-IR"/>
              </w:rPr>
              <w:drawing>
                <wp:anchor distT="0" distB="0" distL="114300" distR="114300" simplePos="0" relativeHeight="251664384" behindDoc="1" locked="0" layoutInCell="1" allowOverlap="1" wp14:anchorId="3FEAC380" wp14:editId="2C5AE27D">
                  <wp:simplePos x="0" y="0"/>
                  <wp:positionH relativeFrom="column">
                    <wp:posOffset>1270000</wp:posOffset>
                  </wp:positionH>
                  <wp:positionV relativeFrom="paragraph">
                    <wp:posOffset>82550</wp:posOffset>
                  </wp:positionV>
                  <wp:extent cx="427355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1926" y="21312"/>
                      <wp:lineTo x="5777" y="21312"/>
                      <wp:lineTo x="20220" y="21312"/>
                      <wp:lineTo x="2022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dy-لوگوی-هلال-احمر-162840596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7D1987" w14:textId="77777777" w:rsidR="009503E4" w:rsidRPr="009503E4" w:rsidRDefault="009503E4" w:rsidP="009503E4">
            <w:pPr>
              <w:tabs>
                <w:tab w:val="center" w:pos="3992"/>
                <w:tab w:val="left" w:pos="530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662AE41" w14:textId="6A66F5AD" w:rsidR="009503E4" w:rsidRPr="00E26DB1" w:rsidRDefault="009503E4" w:rsidP="009844B6">
      <w:pPr>
        <w:bidi/>
        <w:ind w:right="-630"/>
        <w:rPr>
          <w:rFonts w:cs="B Nazanin"/>
          <w:sz w:val="24"/>
          <w:szCs w:val="24"/>
          <w:rtl/>
          <w:lang w:bidi="fa-IR"/>
        </w:rPr>
      </w:pPr>
    </w:p>
    <w:sectPr w:rsidR="009503E4" w:rsidRPr="00E26DB1" w:rsidSect="00E26DB1">
      <w:pgSz w:w="12240" w:h="15840"/>
      <w:pgMar w:top="144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90DA" w14:textId="77777777" w:rsidR="004B2272" w:rsidRDefault="004B2272" w:rsidP="00376F8A">
      <w:pPr>
        <w:spacing w:after="0" w:line="240" w:lineRule="auto"/>
      </w:pPr>
      <w:r>
        <w:separator/>
      </w:r>
    </w:p>
  </w:endnote>
  <w:endnote w:type="continuationSeparator" w:id="0">
    <w:p w14:paraId="235D730E" w14:textId="77777777" w:rsidR="004B2272" w:rsidRDefault="004B2272" w:rsidP="003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s"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D815" w14:textId="77777777" w:rsidR="004B2272" w:rsidRDefault="004B2272" w:rsidP="00376F8A">
      <w:pPr>
        <w:spacing w:after="0" w:line="240" w:lineRule="auto"/>
      </w:pPr>
      <w:r>
        <w:separator/>
      </w:r>
    </w:p>
  </w:footnote>
  <w:footnote w:type="continuationSeparator" w:id="0">
    <w:p w14:paraId="33949B5A" w14:textId="77777777" w:rsidR="004B2272" w:rsidRDefault="004B2272" w:rsidP="00376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A51"/>
    <w:multiLevelType w:val="hybridMultilevel"/>
    <w:tmpl w:val="D656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9B6"/>
    <w:multiLevelType w:val="hybridMultilevel"/>
    <w:tmpl w:val="E0D2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71EA"/>
    <w:multiLevelType w:val="hybridMultilevel"/>
    <w:tmpl w:val="B47A3D60"/>
    <w:lvl w:ilvl="0" w:tplc="F856BC3A">
      <w:start w:val="650"/>
      <w:numFmt w:val="bullet"/>
      <w:lvlText w:val="-"/>
      <w:lvlJc w:val="left"/>
      <w:pPr>
        <w:ind w:left="720" w:hanging="36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7CDA"/>
    <w:multiLevelType w:val="hybridMultilevel"/>
    <w:tmpl w:val="9520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F2ACC"/>
    <w:multiLevelType w:val="hybridMultilevel"/>
    <w:tmpl w:val="119A8B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077AB4"/>
    <w:multiLevelType w:val="hybridMultilevel"/>
    <w:tmpl w:val="21089E12"/>
    <w:lvl w:ilvl="0" w:tplc="9E62BFFE">
      <w:start w:val="650"/>
      <w:numFmt w:val="bullet"/>
      <w:lvlText w:val="-"/>
      <w:lvlJc w:val="left"/>
      <w:pPr>
        <w:ind w:left="720" w:hanging="36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90F24"/>
    <w:multiLevelType w:val="hybridMultilevel"/>
    <w:tmpl w:val="1352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257B"/>
    <w:multiLevelType w:val="hybridMultilevel"/>
    <w:tmpl w:val="4C0A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C3B81"/>
    <w:multiLevelType w:val="hybridMultilevel"/>
    <w:tmpl w:val="EAC8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45217"/>
    <w:multiLevelType w:val="hybridMultilevel"/>
    <w:tmpl w:val="16FAEB9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83406">
    <w:abstractNumId w:val="6"/>
  </w:num>
  <w:num w:numId="2" w16cid:durableId="594939669">
    <w:abstractNumId w:val="0"/>
  </w:num>
  <w:num w:numId="3" w16cid:durableId="1583947753">
    <w:abstractNumId w:val="3"/>
  </w:num>
  <w:num w:numId="4" w16cid:durableId="1407150878">
    <w:abstractNumId w:val="4"/>
  </w:num>
  <w:num w:numId="5" w16cid:durableId="1233151625">
    <w:abstractNumId w:val="2"/>
  </w:num>
  <w:num w:numId="6" w16cid:durableId="2017613703">
    <w:abstractNumId w:val="5"/>
  </w:num>
  <w:num w:numId="7" w16cid:durableId="47850022">
    <w:abstractNumId w:val="9"/>
  </w:num>
  <w:num w:numId="8" w16cid:durableId="1324970548">
    <w:abstractNumId w:val="1"/>
  </w:num>
  <w:num w:numId="9" w16cid:durableId="2010402134">
    <w:abstractNumId w:val="7"/>
  </w:num>
  <w:num w:numId="10" w16cid:durableId="8758473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9"/>
    <w:rsid w:val="000074AD"/>
    <w:rsid w:val="000241F7"/>
    <w:rsid w:val="000B1FF7"/>
    <w:rsid w:val="001A6FF9"/>
    <w:rsid w:val="001C2D30"/>
    <w:rsid w:val="001D75B3"/>
    <w:rsid w:val="001E30E0"/>
    <w:rsid w:val="002119BE"/>
    <w:rsid w:val="00234551"/>
    <w:rsid w:val="00242099"/>
    <w:rsid w:val="00250388"/>
    <w:rsid w:val="0025415C"/>
    <w:rsid w:val="002615EC"/>
    <w:rsid w:val="002A3B81"/>
    <w:rsid w:val="002B1535"/>
    <w:rsid w:val="002D2460"/>
    <w:rsid w:val="002D771D"/>
    <w:rsid w:val="00303BFF"/>
    <w:rsid w:val="00305052"/>
    <w:rsid w:val="00320543"/>
    <w:rsid w:val="00321DFC"/>
    <w:rsid w:val="00365B47"/>
    <w:rsid w:val="00376F8A"/>
    <w:rsid w:val="00380BE9"/>
    <w:rsid w:val="0038547D"/>
    <w:rsid w:val="003E66D6"/>
    <w:rsid w:val="00437CE1"/>
    <w:rsid w:val="0044691C"/>
    <w:rsid w:val="004B2272"/>
    <w:rsid w:val="004C62C1"/>
    <w:rsid w:val="00514ADD"/>
    <w:rsid w:val="00542F31"/>
    <w:rsid w:val="00574326"/>
    <w:rsid w:val="00577E9B"/>
    <w:rsid w:val="00582F56"/>
    <w:rsid w:val="005B1801"/>
    <w:rsid w:val="005C63EA"/>
    <w:rsid w:val="005E3B72"/>
    <w:rsid w:val="00675920"/>
    <w:rsid w:val="0067784C"/>
    <w:rsid w:val="006857C4"/>
    <w:rsid w:val="006A5248"/>
    <w:rsid w:val="006C751B"/>
    <w:rsid w:val="006D5BE2"/>
    <w:rsid w:val="00752F4B"/>
    <w:rsid w:val="007621AC"/>
    <w:rsid w:val="00773E31"/>
    <w:rsid w:val="00785B33"/>
    <w:rsid w:val="007E18E1"/>
    <w:rsid w:val="008129C0"/>
    <w:rsid w:val="008304B1"/>
    <w:rsid w:val="00844079"/>
    <w:rsid w:val="00880B4F"/>
    <w:rsid w:val="00896BA7"/>
    <w:rsid w:val="008A04FB"/>
    <w:rsid w:val="008F23AD"/>
    <w:rsid w:val="0091450D"/>
    <w:rsid w:val="009427D4"/>
    <w:rsid w:val="009503E4"/>
    <w:rsid w:val="00954B83"/>
    <w:rsid w:val="0096726B"/>
    <w:rsid w:val="009721CE"/>
    <w:rsid w:val="00973136"/>
    <w:rsid w:val="00980C2F"/>
    <w:rsid w:val="009844B6"/>
    <w:rsid w:val="009A09AA"/>
    <w:rsid w:val="009D38C1"/>
    <w:rsid w:val="00A305E7"/>
    <w:rsid w:val="00A827F7"/>
    <w:rsid w:val="00A84C2B"/>
    <w:rsid w:val="00AA245E"/>
    <w:rsid w:val="00AC1BD0"/>
    <w:rsid w:val="00AD0403"/>
    <w:rsid w:val="00B7637B"/>
    <w:rsid w:val="00B94BF8"/>
    <w:rsid w:val="00BB24A4"/>
    <w:rsid w:val="00BD4461"/>
    <w:rsid w:val="00BE3217"/>
    <w:rsid w:val="00BF264E"/>
    <w:rsid w:val="00BF38D1"/>
    <w:rsid w:val="00C005D0"/>
    <w:rsid w:val="00C02B21"/>
    <w:rsid w:val="00C720E3"/>
    <w:rsid w:val="00C77C3B"/>
    <w:rsid w:val="00C979F9"/>
    <w:rsid w:val="00CA048A"/>
    <w:rsid w:val="00CF4B5E"/>
    <w:rsid w:val="00D20C09"/>
    <w:rsid w:val="00D33A6C"/>
    <w:rsid w:val="00D866BA"/>
    <w:rsid w:val="00DB5B13"/>
    <w:rsid w:val="00DE6107"/>
    <w:rsid w:val="00E07E39"/>
    <w:rsid w:val="00E13E2F"/>
    <w:rsid w:val="00E26DB1"/>
    <w:rsid w:val="00E50559"/>
    <w:rsid w:val="00E97D86"/>
    <w:rsid w:val="00EA773C"/>
    <w:rsid w:val="00EB43D6"/>
    <w:rsid w:val="00EB43F9"/>
    <w:rsid w:val="00ED653E"/>
    <w:rsid w:val="00EF4323"/>
    <w:rsid w:val="00F40635"/>
    <w:rsid w:val="00F555C4"/>
    <w:rsid w:val="00F71CA4"/>
    <w:rsid w:val="00F821A3"/>
    <w:rsid w:val="00FC25E4"/>
    <w:rsid w:val="00FE7A28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04547"/>
  <w15:chartTrackingRefBased/>
  <w15:docId w15:val="{90B8514B-9BDB-48D9-BBA9-20E8DE57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8A"/>
  </w:style>
  <w:style w:type="paragraph" w:styleId="Footer">
    <w:name w:val="footer"/>
    <w:basedOn w:val="Normal"/>
    <w:link w:val="FooterChar"/>
    <w:uiPriority w:val="99"/>
    <w:unhideWhenUsed/>
    <w:rsid w:val="0037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8A"/>
  </w:style>
  <w:style w:type="table" w:customStyle="1" w:styleId="TableGrid1">
    <w:name w:val="Table Grid1"/>
    <w:basedOn w:val="TableNormal"/>
    <w:next w:val="TableGrid"/>
    <w:uiPriority w:val="39"/>
    <w:rsid w:val="0038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551"/>
    <w:rPr>
      <w:color w:val="0563C1" w:themeColor="hyperlink"/>
      <w:u w:val="single"/>
    </w:rPr>
  </w:style>
  <w:style w:type="table" w:customStyle="1" w:styleId="GridTable2-Accent51">
    <w:name w:val="Grid Table 2 - Accent 51"/>
    <w:basedOn w:val="TableNormal"/>
    <w:next w:val="GridTable2-Accent5"/>
    <w:uiPriority w:val="47"/>
    <w:rsid w:val="00785B33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785B3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5">
    <w:name w:val="Grid Table 2 Accent 5"/>
    <w:basedOn w:val="TableNormal"/>
    <w:uiPriority w:val="47"/>
    <w:rsid w:val="00785B3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785B3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40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aeenhealthexpo@gmail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htsexpo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arbaeenhealth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CED9F-8AD8-4954-A576-0B96046F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naderi</dc:creator>
  <cp:keywords/>
  <dc:description/>
  <cp:lastModifiedBy>harth</cp:lastModifiedBy>
  <cp:revision>3</cp:revision>
  <dcterms:created xsi:type="dcterms:W3CDTF">2023-07-03T23:51:00Z</dcterms:created>
  <dcterms:modified xsi:type="dcterms:W3CDTF">2023-07-03T23:56:00Z</dcterms:modified>
</cp:coreProperties>
</file>